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2A4C7" w14:textId="77777777" w:rsidR="0010674B" w:rsidRDefault="0010674B" w:rsidP="00E17A5C">
      <w:pPr>
        <w:widowControl w:val="0"/>
        <w:autoSpaceDE w:val="0"/>
        <w:autoSpaceDN w:val="0"/>
        <w:adjustRightInd w:val="0"/>
        <w:rPr>
          <w:rFonts w:ascii="Arial" w:hAnsi="Arial" w:cs="Arial"/>
        </w:rPr>
      </w:pPr>
      <w:r>
        <w:rPr>
          <w:rFonts w:ascii="Arial" w:hAnsi="Arial" w:cs="Arial"/>
        </w:rPr>
        <w:t>Christiane Vienne</w:t>
      </w:r>
    </w:p>
    <w:p w14:paraId="50739390" w14:textId="3FF7A4B2" w:rsidR="00E17A5C" w:rsidRPr="000E42C9" w:rsidRDefault="0010674B" w:rsidP="00E17A5C">
      <w:pPr>
        <w:widowControl w:val="0"/>
        <w:autoSpaceDE w:val="0"/>
        <w:autoSpaceDN w:val="0"/>
        <w:adjustRightInd w:val="0"/>
        <w:rPr>
          <w:rFonts w:ascii="Arial" w:hAnsi="Arial" w:cs="Arial"/>
        </w:rPr>
      </w:pPr>
      <w:r w:rsidRPr="000E42C9">
        <w:rPr>
          <w:rFonts w:ascii="Arial" w:hAnsi="Arial" w:cs="Arial"/>
        </w:rPr>
        <w:t>Bioéthique</w:t>
      </w:r>
      <w:r w:rsidR="00E17A5C" w:rsidRPr="000E42C9">
        <w:rPr>
          <w:rFonts w:ascii="Arial" w:hAnsi="Arial" w:cs="Arial"/>
        </w:rPr>
        <w:t xml:space="preserve"> : 18 décembre </w:t>
      </w:r>
      <w:r w:rsidRPr="000E42C9">
        <w:rPr>
          <w:rFonts w:ascii="Arial" w:hAnsi="Arial" w:cs="Arial"/>
        </w:rPr>
        <w:t>2017</w:t>
      </w:r>
      <w:r>
        <w:rPr>
          <w:rFonts w:ascii="Arial" w:hAnsi="Arial" w:cs="Arial"/>
        </w:rPr>
        <w:t>) Rennes</w:t>
      </w:r>
    </w:p>
    <w:p w14:paraId="7CF0C989" w14:textId="77777777" w:rsidR="00E17A5C" w:rsidRPr="000E42C9" w:rsidRDefault="00E17A5C" w:rsidP="00E17A5C">
      <w:pPr>
        <w:widowControl w:val="0"/>
        <w:autoSpaceDE w:val="0"/>
        <w:autoSpaceDN w:val="0"/>
        <w:adjustRightInd w:val="0"/>
        <w:rPr>
          <w:rFonts w:ascii="Arial" w:hAnsi="Arial" w:cs="Arial"/>
        </w:rPr>
      </w:pPr>
    </w:p>
    <w:p w14:paraId="3C707EE3" w14:textId="77777777" w:rsidR="00E17A5C" w:rsidRPr="000E42C9" w:rsidRDefault="00E17A5C" w:rsidP="00E17A5C">
      <w:pPr>
        <w:widowControl w:val="0"/>
        <w:autoSpaceDE w:val="0"/>
        <w:autoSpaceDN w:val="0"/>
        <w:adjustRightInd w:val="0"/>
        <w:rPr>
          <w:rFonts w:ascii="Arial" w:hAnsi="Arial" w:cs="Arial"/>
        </w:rPr>
      </w:pPr>
      <w:r w:rsidRPr="000E42C9">
        <w:rPr>
          <w:rFonts w:ascii="Arial" w:hAnsi="Arial" w:cs="Arial"/>
        </w:rPr>
        <w:t>De homo sapiens à homo ameliorus - Quelle bioéthique pour le devenir de l'homme ?</w:t>
      </w:r>
    </w:p>
    <w:p w14:paraId="42C09684" w14:textId="77777777" w:rsidR="00E17A5C" w:rsidRPr="000E42C9" w:rsidRDefault="00E17A5C" w:rsidP="00E17A5C">
      <w:pPr>
        <w:widowControl w:val="0"/>
        <w:autoSpaceDE w:val="0"/>
        <w:autoSpaceDN w:val="0"/>
        <w:adjustRightInd w:val="0"/>
        <w:rPr>
          <w:rFonts w:ascii="Arial" w:hAnsi="Arial" w:cs="Arial"/>
        </w:rPr>
      </w:pPr>
    </w:p>
    <w:p w14:paraId="715B2DCD" w14:textId="77777777" w:rsidR="00E17A5C" w:rsidRPr="008923BE" w:rsidRDefault="00E17A5C" w:rsidP="00E17A5C">
      <w:pPr>
        <w:widowControl w:val="0"/>
        <w:autoSpaceDE w:val="0"/>
        <w:autoSpaceDN w:val="0"/>
        <w:adjustRightInd w:val="0"/>
        <w:rPr>
          <w:rFonts w:ascii="Arial" w:hAnsi="Arial" w:cs="Arial"/>
          <w:u w:val="single"/>
        </w:rPr>
      </w:pPr>
      <w:r w:rsidRPr="008923BE">
        <w:rPr>
          <w:rFonts w:ascii="Arial" w:hAnsi="Arial" w:cs="Arial"/>
          <w:u w:val="single"/>
        </w:rPr>
        <w:t>Introduction :</w:t>
      </w:r>
    </w:p>
    <w:p w14:paraId="51F9083C" w14:textId="77777777" w:rsidR="00E17A5C" w:rsidRPr="000E42C9" w:rsidRDefault="00E17A5C" w:rsidP="00E17A5C">
      <w:pPr>
        <w:widowControl w:val="0"/>
        <w:autoSpaceDE w:val="0"/>
        <w:autoSpaceDN w:val="0"/>
        <w:adjustRightInd w:val="0"/>
        <w:rPr>
          <w:rFonts w:ascii="Arial" w:hAnsi="Arial" w:cs="Arial"/>
        </w:rPr>
      </w:pPr>
    </w:p>
    <w:p w14:paraId="59BDBBE3" w14:textId="66ED3757" w:rsidR="00E17A5C" w:rsidRDefault="007C5D7D" w:rsidP="00E17A5C">
      <w:pPr>
        <w:widowControl w:val="0"/>
        <w:autoSpaceDE w:val="0"/>
        <w:autoSpaceDN w:val="0"/>
        <w:adjustRightInd w:val="0"/>
        <w:rPr>
          <w:rFonts w:ascii="Arial" w:hAnsi="Arial" w:cs="Arial"/>
        </w:rPr>
      </w:pPr>
      <w:r>
        <w:rPr>
          <w:rFonts w:ascii="Arial" w:hAnsi="Arial" w:cs="Arial"/>
        </w:rPr>
        <w:t xml:space="preserve">Les évolutions technologiques peuvent donner le vertige ! </w:t>
      </w:r>
    </w:p>
    <w:p w14:paraId="77093C2A" w14:textId="77777777" w:rsidR="007C5D7D" w:rsidRDefault="007C5D7D" w:rsidP="007C5D7D">
      <w:pPr>
        <w:widowControl w:val="0"/>
        <w:autoSpaceDE w:val="0"/>
        <w:autoSpaceDN w:val="0"/>
        <w:adjustRightInd w:val="0"/>
        <w:rPr>
          <w:rFonts w:ascii="Arial" w:hAnsi="Arial" w:cs="Arial"/>
        </w:rPr>
      </w:pPr>
    </w:p>
    <w:p w14:paraId="72E1A7F4" w14:textId="2E21F9CF" w:rsidR="007C5D7D" w:rsidRDefault="007C5D7D" w:rsidP="007C5D7D">
      <w:pPr>
        <w:widowControl w:val="0"/>
        <w:autoSpaceDE w:val="0"/>
        <w:autoSpaceDN w:val="0"/>
        <w:adjustRightInd w:val="0"/>
        <w:rPr>
          <w:rFonts w:ascii="Arial" w:hAnsi="Arial" w:cs="Arial"/>
        </w:rPr>
      </w:pPr>
      <w:r>
        <w:rPr>
          <w:rFonts w:ascii="Arial" w:hAnsi="Arial" w:cs="Arial"/>
        </w:rPr>
        <w:t>D’une certaine manière, les rêves les plus fous de l’humanité sont en tr</w:t>
      </w:r>
      <w:r w:rsidR="00D00521">
        <w:rPr>
          <w:rFonts w:ascii="Arial" w:hAnsi="Arial" w:cs="Arial"/>
        </w:rPr>
        <w:t>ain de se réaliser : rendre la v</w:t>
      </w:r>
      <w:bookmarkStart w:id="0" w:name="_GoBack"/>
      <w:bookmarkEnd w:id="0"/>
      <w:r>
        <w:rPr>
          <w:rFonts w:ascii="Arial" w:hAnsi="Arial" w:cs="Arial"/>
        </w:rPr>
        <w:t>ue aux aveugles (implants rétiniens) ; rendre l’audition aux sourds (implants cochléaires), le mouvement aux paralytiques, le langage aux muets, des jambes au paralytique  (biotechniques et artificiels)  … ça ne vous rappelle pas quelqu’un ?</w:t>
      </w:r>
    </w:p>
    <w:p w14:paraId="7B5642DD" w14:textId="77777777" w:rsidR="007C5D7D" w:rsidRDefault="007C5D7D" w:rsidP="007C5D7D">
      <w:pPr>
        <w:widowControl w:val="0"/>
        <w:autoSpaceDE w:val="0"/>
        <w:autoSpaceDN w:val="0"/>
        <w:adjustRightInd w:val="0"/>
        <w:rPr>
          <w:rFonts w:ascii="Arial" w:hAnsi="Arial" w:cs="Arial"/>
        </w:rPr>
      </w:pPr>
    </w:p>
    <w:p w14:paraId="4FF327B7" w14:textId="07802E51" w:rsidR="00A85FE7" w:rsidRPr="00A85FE7" w:rsidRDefault="00A85FE7" w:rsidP="00A85FE7">
      <w:pPr>
        <w:widowControl w:val="0"/>
        <w:autoSpaceDE w:val="0"/>
        <w:autoSpaceDN w:val="0"/>
        <w:adjustRightInd w:val="0"/>
        <w:spacing w:after="240"/>
        <w:rPr>
          <w:rFonts w:ascii="Arial" w:hAnsi="Arial" w:cs="Arial"/>
        </w:rPr>
      </w:pPr>
      <w:r>
        <w:rPr>
          <w:rFonts w:ascii="Arial" w:hAnsi="Arial" w:cs="Arial"/>
        </w:rPr>
        <w:t xml:space="preserve">D’autre part, </w:t>
      </w:r>
      <w:r w:rsidRPr="00A85FE7">
        <w:rPr>
          <w:rFonts w:ascii="Arial" w:hAnsi="Arial" w:cs="Arial"/>
        </w:rPr>
        <w:t xml:space="preserve">il est possible </w:t>
      </w:r>
      <w:r>
        <w:rPr>
          <w:rFonts w:ascii="Arial" w:hAnsi="Arial" w:cs="Arial"/>
        </w:rPr>
        <w:t xml:space="preserve">aujourd’hui </w:t>
      </w:r>
      <w:r w:rsidRPr="00A85FE7">
        <w:rPr>
          <w:rFonts w:ascii="Arial" w:hAnsi="Arial" w:cs="Arial"/>
        </w:rPr>
        <w:t xml:space="preserve">de porter un enfant sans exercer de fonction maternelle, de devenir père sans être géniteur, ce que la sociologue Irène Théry appelle « l’engendrement » est au cœur du débat, bien plus que la question de la filiation. </w:t>
      </w:r>
      <w:r>
        <w:rPr>
          <w:rFonts w:ascii="Arial" w:hAnsi="Arial" w:cs="Arial"/>
        </w:rPr>
        <w:t>Il est possible aussi, pour une femme née sans utérus, d’avoir un enfant génétique, pour un couple d’hommes de devenir pères, pour un être humain né masculin de devenir féminin et l’inverse, possible aussi de choisir de mourir et de mettre fin à sa souffrance, au moment que l’on a choisi.</w:t>
      </w:r>
    </w:p>
    <w:p w14:paraId="3E476F39" w14:textId="77777777" w:rsidR="00A85FE7" w:rsidRPr="00A85FE7" w:rsidRDefault="00A85FE7" w:rsidP="00A85FE7">
      <w:pPr>
        <w:widowControl w:val="0"/>
        <w:autoSpaceDE w:val="0"/>
        <w:autoSpaceDN w:val="0"/>
        <w:adjustRightInd w:val="0"/>
        <w:spacing w:after="240"/>
        <w:rPr>
          <w:rFonts w:ascii="Arial" w:hAnsi="Arial" w:cs="Arial"/>
        </w:rPr>
      </w:pPr>
      <w:r w:rsidRPr="00A85FE7">
        <w:rPr>
          <w:rFonts w:ascii="Arial" w:hAnsi="Arial" w:cs="Arial"/>
        </w:rPr>
        <w:t xml:space="preserve">Cela bouscule nos repères et soumet à tension le rapport entre les possibilités médicales et scientifiques et la réalité sociologique. </w:t>
      </w:r>
    </w:p>
    <w:p w14:paraId="79E919F8" w14:textId="4CAC523F" w:rsidR="00E044A4" w:rsidRPr="000E42C9" w:rsidRDefault="00A85FE7" w:rsidP="00E17A5C">
      <w:pPr>
        <w:widowControl w:val="0"/>
        <w:autoSpaceDE w:val="0"/>
        <w:autoSpaceDN w:val="0"/>
        <w:adjustRightInd w:val="0"/>
        <w:rPr>
          <w:rFonts w:ascii="Arial" w:hAnsi="Arial" w:cs="Arial"/>
        </w:rPr>
      </w:pPr>
      <w:r>
        <w:rPr>
          <w:rFonts w:ascii="Arial" w:hAnsi="Arial" w:cs="Arial"/>
        </w:rPr>
        <w:t>Ainsi que le souligne le professeur François Ansermet, la bioéthique (conséquence directe de l’évolution des bio technologies) a un effet de l</w:t>
      </w:r>
      <w:r w:rsidR="00E044A4">
        <w:rPr>
          <w:rFonts w:ascii="Arial" w:hAnsi="Arial" w:cs="Arial"/>
        </w:rPr>
        <w:t xml:space="preserve">oupe grossissante de la société, </w:t>
      </w:r>
      <w:r>
        <w:rPr>
          <w:rFonts w:ascii="Arial" w:hAnsi="Arial" w:cs="Arial"/>
        </w:rPr>
        <w:t xml:space="preserve">et un impact sociétal bien plus important que la réalité des pratiques. La raison balance entre </w:t>
      </w:r>
      <w:r w:rsidR="00E044A4">
        <w:rPr>
          <w:rFonts w:ascii="Arial" w:hAnsi="Arial" w:cs="Arial"/>
        </w:rPr>
        <w:t>techno prophètes et bio catastrophistes</w:t>
      </w:r>
      <w:r>
        <w:rPr>
          <w:rFonts w:ascii="Arial" w:hAnsi="Arial" w:cs="Arial"/>
        </w:rPr>
        <w:t xml:space="preserve">.  </w:t>
      </w:r>
    </w:p>
    <w:p w14:paraId="5EDDE85A" w14:textId="77777777" w:rsidR="00E17A5C" w:rsidRPr="000E42C9" w:rsidRDefault="00E17A5C" w:rsidP="00E17A5C">
      <w:pPr>
        <w:widowControl w:val="0"/>
        <w:autoSpaceDE w:val="0"/>
        <w:autoSpaceDN w:val="0"/>
        <w:adjustRightInd w:val="0"/>
        <w:rPr>
          <w:rFonts w:ascii="Arial" w:hAnsi="Arial" w:cs="Arial"/>
        </w:rPr>
      </w:pPr>
    </w:p>
    <w:p w14:paraId="342F7BCF" w14:textId="77777777" w:rsidR="00135575" w:rsidRDefault="00135575" w:rsidP="00E17A5C">
      <w:pPr>
        <w:widowControl w:val="0"/>
        <w:autoSpaceDE w:val="0"/>
        <w:autoSpaceDN w:val="0"/>
        <w:adjustRightInd w:val="0"/>
        <w:rPr>
          <w:rFonts w:ascii="Arial" w:hAnsi="Arial" w:cs="Arial"/>
        </w:rPr>
      </w:pPr>
      <w:r>
        <w:rPr>
          <w:rFonts w:ascii="Arial" w:hAnsi="Arial" w:cs="Arial"/>
        </w:rPr>
        <w:t>Une des raisons qui explique sans doute la passion parfois déraisonnable que les biosciences provoquent dans la société est liée non pas aux pratiques et à la réalité de l’impact de celles-ci mais bien aux possibilités qu’elles offrent et aux conséquences de ces possibilités sur l’humain et la société.</w:t>
      </w:r>
    </w:p>
    <w:p w14:paraId="5AF1152A" w14:textId="77777777" w:rsidR="0046253F" w:rsidRDefault="0046253F" w:rsidP="00E17A5C">
      <w:pPr>
        <w:widowControl w:val="0"/>
        <w:autoSpaceDE w:val="0"/>
        <w:autoSpaceDN w:val="0"/>
        <w:adjustRightInd w:val="0"/>
        <w:rPr>
          <w:rFonts w:ascii="Arial" w:hAnsi="Arial" w:cs="Arial"/>
        </w:rPr>
      </w:pPr>
    </w:p>
    <w:p w14:paraId="6DC5C798" w14:textId="26EF9527" w:rsidR="0046253F" w:rsidRDefault="0046253F" w:rsidP="00E17A5C">
      <w:pPr>
        <w:widowControl w:val="0"/>
        <w:autoSpaceDE w:val="0"/>
        <w:autoSpaceDN w:val="0"/>
        <w:adjustRightInd w:val="0"/>
        <w:rPr>
          <w:rFonts w:ascii="Arial" w:hAnsi="Arial" w:cs="Arial"/>
        </w:rPr>
      </w:pPr>
      <w:r>
        <w:rPr>
          <w:rFonts w:ascii="Arial" w:hAnsi="Arial" w:cs="Arial"/>
        </w:rPr>
        <w:t>Pour bien comprendre ce qui est en jeu ou enjeu, faisons un petit détour chez les grecs qui distinguent deux formes de vie : le Bios et la Zoé.</w:t>
      </w:r>
    </w:p>
    <w:p w14:paraId="3264A5E3" w14:textId="77777777" w:rsidR="0046253F" w:rsidRDefault="0046253F" w:rsidP="00E17A5C">
      <w:pPr>
        <w:widowControl w:val="0"/>
        <w:autoSpaceDE w:val="0"/>
        <w:autoSpaceDN w:val="0"/>
        <w:adjustRightInd w:val="0"/>
        <w:rPr>
          <w:rFonts w:ascii="Arial" w:hAnsi="Arial" w:cs="Arial"/>
        </w:rPr>
      </w:pPr>
    </w:p>
    <w:p w14:paraId="7ECE4752" w14:textId="438D37A6" w:rsidR="00E17A5C" w:rsidRDefault="00E17A5C" w:rsidP="00E17A5C">
      <w:pPr>
        <w:widowControl w:val="0"/>
        <w:autoSpaceDE w:val="0"/>
        <w:autoSpaceDN w:val="0"/>
        <w:adjustRightInd w:val="0"/>
        <w:rPr>
          <w:rFonts w:ascii="Arial" w:hAnsi="Arial" w:cs="Arial"/>
        </w:rPr>
      </w:pPr>
      <w:r w:rsidRPr="000E42C9">
        <w:rPr>
          <w:rFonts w:ascii="Arial" w:hAnsi="Arial" w:cs="Arial"/>
          <w:i/>
          <w:iCs/>
        </w:rPr>
        <w:t>Zo</w:t>
      </w:r>
      <w:r w:rsidR="0010674B">
        <w:rPr>
          <w:rFonts w:ascii="Arial" w:hAnsi="Arial" w:cs="Arial"/>
          <w:i/>
          <w:iCs/>
        </w:rPr>
        <w:t>êê</w:t>
      </w:r>
      <w:r w:rsidRPr="000E42C9">
        <w:rPr>
          <w:rFonts w:ascii="Arial" w:hAnsi="Arial" w:cs="Arial"/>
        </w:rPr>
        <w:t xml:space="preserve"> ou </w:t>
      </w:r>
      <w:r w:rsidRPr="000E42C9">
        <w:rPr>
          <w:rFonts w:ascii="Arial" w:hAnsi="Arial" w:cs="Arial"/>
          <w:i/>
          <w:iCs/>
        </w:rPr>
        <w:t>zoï</w:t>
      </w:r>
      <w:r w:rsidRPr="000E42C9">
        <w:rPr>
          <w:rFonts w:ascii="Arial" w:hAnsi="Arial" w:cs="Arial"/>
        </w:rPr>
        <w:t xml:space="preserve"> (ζωή), qui exprimait le simple fait de vivre commun à tous les êtres animés (animaux, hommes ou dieux). </w:t>
      </w:r>
      <w:r w:rsidR="006C7D9C">
        <w:rPr>
          <w:rFonts w:ascii="Arial" w:hAnsi="Arial" w:cs="Arial"/>
        </w:rPr>
        <w:t xml:space="preserve">Le philosophe italien </w:t>
      </w:r>
      <w:r w:rsidRPr="000E42C9">
        <w:rPr>
          <w:rFonts w:ascii="Arial" w:hAnsi="Arial" w:cs="Arial"/>
        </w:rPr>
        <w:t xml:space="preserve">Giorgio Agamben </w:t>
      </w:r>
      <w:r w:rsidR="0046253F">
        <w:rPr>
          <w:rFonts w:ascii="Arial" w:hAnsi="Arial" w:cs="Arial"/>
        </w:rPr>
        <w:t xml:space="preserve">a développé le concept de </w:t>
      </w:r>
      <w:r w:rsidRPr="000E42C9">
        <w:rPr>
          <w:rFonts w:ascii="Arial" w:hAnsi="Arial" w:cs="Arial"/>
        </w:rPr>
        <w:t xml:space="preserve">« la vie nue » </w:t>
      </w:r>
      <w:r w:rsidR="0046253F">
        <w:rPr>
          <w:rFonts w:ascii="Arial" w:hAnsi="Arial" w:cs="Arial"/>
        </w:rPr>
        <w:t>c’est à dire la vie dans son ess</w:t>
      </w:r>
      <w:r w:rsidR="00934416">
        <w:rPr>
          <w:rFonts w:ascii="Arial" w:hAnsi="Arial" w:cs="Arial"/>
        </w:rPr>
        <w:t>ence même. Comment l’évolution des techno sciences va-t-elle impacter</w:t>
      </w:r>
      <w:r w:rsidR="0046253F">
        <w:rPr>
          <w:rFonts w:ascii="Arial" w:hAnsi="Arial" w:cs="Arial"/>
        </w:rPr>
        <w:t xml:space="preserve"> la vie de celui dont la seule richesse est la vie, l’exclu qui vit dans nos rues, le</w:t>
      </w:r>
      <w:r w:rsidR="006C7D9C">
        <w:rPr>
          <w:rFonts w:ascii="Arial" w:hAnsi="Arial" w:cs="Arial"/>
        </w:rPr>
        <w:t xml:space="preserve"> réfugié qui erre dans le monde, le sans papiers, l’apatride, l’enfant qui n’existe pas parce qu’il n’a pas été déclaré dans un état civil ?  </w:t>
      </w:r>
    </w:p>
    <w:p w14:paraId="7A25B1FD" w14:textId="77777777" w:rsidR="0046253F" w:rsidRPr="000E42C9" w:rsidRDefault="0046253F" w:rsidP="00E17A5C">
      <w:pPr>
        <w:widowControl w:val="0"/>
        <w:autoSpaceDE w:val="0"/>
        <w:autoSpaceDN w:val="0"/>
        <w:adjustRightInd w:val="0"/>
        <w:rPr>
          <w:rFonts w:ascii="Arial" w:hAnsi="Arial" w:cs="Arial"/>
          <w:i/>
          <w:iCs/>
        </w:rPr>
      </w:pPr>
    </w:p>
    <w:p w14:paraId="4A931896" w14:textId="160536F1" w:rsidR="00E17A5C" w:rsidRDefault="00E17A5C" w:rsidP="00E17A5C">
      <w:pPr>
        <w:widowControl w:val="0"/>
        <w:autoSpaceDE w:val="0"/>
        <w:autoSpaceDN w:val="0"/>
        <w:adjustRightInd w:val="0"/>
        <w:rPr>
          <w:rFonts w:ascii="Arial" w:hAnsi="Arial" w:cs="Arial"/>
        </w:rPr>
      </w:pPr>
      <w:r w:rsidRPr="000E42C9">
        <w:rPr>
          <w:rFonts w:ascii="Arial" w:hAnsi="Arial" w:cs="Arial"/>
          <w:i/>
          <w:iCs/>
        </w:rPr>
        <w:t>Bios</w:t>
      </w:r>
      <w:r w:rsidRPr="000E42C9">
        <w:rPr>
          <w:rFonts w:ascii="Arial" w:hAnsi="Arial" w:cs="Arial"/>
        </w:rPr>
        <w:t xml:space="preserve"> (βίος) signifiait la forme ou la manière de vivre propre d’un être singulier ou d’un groupe (vivant, mais indifféremment animé ou non)</w:t>
      </w:r>
      <w:r w:rsidR="006C7D9C">
        <w:rPr>
          <w:rFonts w:ascii="Arial" w:hAnsi="Arial" w:cs="Arial"/>
        </w:rPr>
        <w:t xml:space="preserve">, le bios touche à notre manière de vivre. En quoi les techno-sciences modifient-elles nos manières de vivre, de </w:t>
      </w:r>
      <w:r w:rsidR="006C7D9C">
        <w:rPr>
          <w:rFonts w:ascii="Arial" w:hAnsi="Arial" w:cs="Arial"/>
        </w:rPr>
        <w:lastRenderedPageBreak/>
        <w:t>produire, d’être à soi et aux autres ?</w:t>
      </w:r>
    </w:p>
    <w:p w14:paraId="58F82DA3" w14:textId="77777777" w:rsidR="009F7E55" w:rsidRDefault="009F7E55" w:rsidP="00E17A5C">
      <w:pPr>
        <w:widowControl w:val="0"/>
        <w:autoSpaceDE w:val="0"/>
        <w:autoSpaceDN w:val="0"/>
        <w:adjustRightInd w:val="0"/>
        <w:rPr>
          <w:rFonts w:ascii="Arial" w:hAnsi="Arial" w:cs="Arial"/>
        </w:rPr>
      </w:pPr>
    </w:p>
    <w:p w14:paraId="5EF18E9A" w14:textId="722CDDC8" w:rsidR="00934416" w:rsidRDefault="00934416" w:rsidP="00E17A5C">
      <w:pPr>
        <w:widowControl w:val="0"/>
        <w:autoSpaceDE w:val="0"/>
        <w:autoSpaceDN w:val="0"/>
        <w:adjustRightInd w:val="0"/>
        <w:rPr>
          <w:rFonts w:ascii="Arial" w:hAnsi="Arial" w:cs="Arial"/>
        </w:rPr>
      </w:pPr>
      <w:r>
        <w:rPr>
          <w:rFonts w:ascii="Arial" w:hAnsi="Arial" w:cs="Arial"/>
        </w:rPr>
        <w:t>D’un point de vue politique, il n’est pas récent que le « corps social » soit directement l’objet du pouvoir lui même. Locke et Rousseau déjà comparaient le corps à l’état et Foucault va plus loin en analysant les manières dont le pouvoir investit les corps des sujets.</w:t>
      </w:r>
    </w:p>
    <w:p w14:paraId="3E45374B" w14:textId="77777777" w:rsidR="00934416" w:rsidRDefault="00934416" w:rsidP="00E17A5C">
      <w:pPr>
        <w:widowControl w:val="0"/>
        <w:autoSpaceDE w:val="0"/>
        <w:autoSpaceDN w:val="0"/>
        <w:adjustRightInd w:val="0"/>
        <w:rPr>
          <w:rFonts w:ascii="Arial" w:hAnsi="Arial" w:cs="Arial"/>
        </w:rPr>
      </w:pPr>
    </w:p>
    <w:p w14:paraId="006718FC" w14:textId="1378DE57" w:rsidR="00934416" w:rsidRDefault="00934416" w:rsidP="00E17A5C">
      <w:pPr>
        <w:widowControl w:val="0"/>
        <w:autoSpaceDE w:val="0"/>
        <w:autoSpaceDN w:val="0"/>
        <w:adjustRightInd w:val="0"/>
        <w:rPr>
          <w:rFonts w:ascii="Arial" w:hAnsi="Arial" w:cs="Arial"/>
          <w:i/>
        </w:rPr>
      </w:pPr>
      <w:r>
        <w:rPr>
          <w:rFonts w:ascii="Arial" w:hAnsi="Arial" w:cs="Arial"/>
        </w:rPr>
        <w:t xml:space="preserve">Le terme qui revient aujourd’hui est celui de bio politique que la philosophe  américaine Judith Butler définit ainsi dans son ouvrage « Qu’est-ce qu’une bonne vie ? » : </w:t>
      </w:r>
      <w:r>
        <w:rPr>
          <w:rFonts w:ascii="Arial" w:hAnsi="Arial" w:cs="Arial"/>
          <w:i/>
        </w:rPr>
        <w:t xml:space="preserve">Par biopolitique, j’entends ces pouvoirs qui organisent notre vie, ainsi que ceux </w:t>
      </w:r>
      <w:r w:rsidR="00DF4F40">
        <w:rPr>
          <w:rFonts w:ascii="Arial" w:hAnsi="Arial" w:cs="Arial"/>
          <w:i/>
        </w:rPr>
        <w:t>qui rendent certaines vies plus précaires que d’autres, qui relèvent plus généralement d’une gestion gouvernementale ou non des populations, et qui prennent des séries de mesures pour l’évaluation différenciée de la vie elle-même.</w:t>
      </w:r>
    </w:p>
    <w:p w14:paraId="73DA298C" w14:textId="77777777" w:rsidR="00DF4F40" w:rsidRDefault="00DF4F40" w:rsidP="00E17A5C">
      <w:pPr>
        <w:widowControl w:val="0"/>
        <w:autoSpaceDE w:val="0"/>
        <w:autoSpaceDN w:val="0"/>
        <w:adjustRightInd w:val="0"/>
        <w:rPr>
          <w:rFonts w:ascii="Arial" w:hAnsi="Arial" w:cs="Arial"/>
          <w:i/>
        </w:rPr>
      </w:pPr>
    </w:p>
    <w:p w14:paraId="1EF67A76" w14:textId="1CE345B2" w:rsidR="00DF4F40" w:rsidRDefault="00DF4F40" w:rsidP="00E17A5C">
      <w:pPr>
        <w:widowControl w:val="0"/>
        <w:autoSpaceDE w:val="0"/>
        <w:autoSpaceDN w:val="0"/>
        <w:adjustRightInd w:val="0"/>
        <w:rPr>
          <w:rFonts w:ascii="Arial" w:hAnsi="Arial" w:cs="Arial"/>
        </w:rPr>
      </w:pPr>
      <w:r>
        <w:rPr>
          <w:rFonts w:ascii="Arial" w:hAnsi="Arial" w:cs="Arial"/>
        </w:rPr>
        <w:t xml:space="preserve">Quelques exemples : </w:t>
      </w:r>
    </w:p>
    <w:p w14:paraId="50671025" w14:textId="1A3DF098" w:rsidR="00DF4F40" w:rsidRPr="00DF4F40" w:rsidRDefault="00DF4F40" w:rsidP="00DF4F40">
      <w:pPr>
        <w:pStyle w:val="Paragraphedeliste"/>
        <w:widowControl w:val="0"/>
        <w:numPr>
          <w:ilvl w:val="0"/>
          <w:numId w:val="3"/>
        </w:numPr>
        <w:autoSpaceDE w:val="0"/>
        <w:autoSpaceDN w:val="0"/>
        <w:adjustRightInd w:val="0"/>
        <w:rPr>
          <w:rFonts w:ascii="Arial" w:hAnsi="Arial" w:cs="Arial"/>
        </w:rPr>
      </w:pPr>
      <w:r>
        <w:rPr>
          <w:rFonts w:ascii="Arial" w:hAnsi="Arial" w:cs="Arial"/>
        </w:rPr>
        <w:t>C</w:t>
      </w:r>
      <w:r w:rsidRPr="00DF4F40">
        <w:rPr>
          <w:rFonts w:ascii="Arial" w:hAnsi="Arial" w:cs="Arial"/>
        </w:rPr>
        <w:t>omment des milliers de familles américaines ont-elles pu, en même temps, perdre leur logement et être jetées à la rue, sans revenus et passer ainsi de la petite classe moyenne à la plus grande précarité ?</w:t>
      </w:r>
    </w:p>
    <w:p w14:paraId="6730FBD2" w14:textId="1D17B205" w:rsidR="00DF4F40" w:rsidRDefault="00DF4F40" w:rsidP="00DF4F40">
      <w:pPr>
        <w:pStyle w:val="Paragraphedeliste"/>
        <w:widowControl w:val="0"/>
        <w:numPr>
          <w:ilvl w:val="0"/>
          <w:numId w:val="3"/>
        </w:numPr>
        <w:autoSpaceDE w:val="0"/>
        <w:autoSpaceDN w:val="0"/>
        <w:adjustRightInd w:val="0"/>
        <w:rPr>
          <w:rFonts w:ascii="Arial" w:hAnsi="Arial" w:cs="Arial"/>
        </w:rPr>
      </w:pPr>
      <w:r>
        <w:rPr>
          <w:rFonts w:ascii="Arial" w:hAnsi="Arial" w:cs="Arial"/>
        </w:rPr>
        <w:t>Comment des médicaments qui ont provoqué la naissance de milliers d’enfants handicapés dans le monde ont-ils pu être commercialisés et prescrits pendant des années ?</w:t>
      </w:r>
    </w:p>
    <w:p w14:paraId="31151B45" w14:textId="3C0A3EEB" w:rsidR="00DF4F40" w:rsidRDefault="00DF4F40" w:rsidP="00DF4F40">
      <w:pPr>
        <w:pStyle w:val="Paragraphedeliste"/>
        <w:widowControl w:val="0"/>
        <w:numPr>
          <w:ilvl w:val="0"/>
          <w:numId w:val="3"/>
        </w:numPr>
        <w:autoSpaceDE w:val="0"/>
        <w:autoSpaceDN w:val="0"/>
        <w:adjustRightInd w:val="0"/>
        <w:rPr>
          <w:rFonts w:ascii="Arial" w:hAnsi="Arial" w:cs="Arial"/>
        </w:rPr>
      </w:pPr>
      <w:r>
        <w:rPr>
          <w:rFonts w:ascii="Arial" w:hAnsi="Arial" w:cs="Arial"/>
        </w:rPr>
        <w:t>Comment l’alimentation humaine peut-elle encore être impactée par l’usage de pesticides dont chacun connaît les effets sur la santé ?</w:t>
      </w:r>
    </w:p>
    <w:p w14:paraId="701C9CC1" w14:textId="0398023B" w:rsidR="00DF4F40" w:rsidRDefault="00DF4F40" w:rsidP="00DF4F40">
      <w:pPr>
        <w:pStyle w:val="Paragraphedeliste"/>
        <w:widowControl w:val="0"/>
        <w:numPr>
          <w:ilvl w:val="0"/>
          <w:numId w:val="3"/>
        </w:numPr>
        <w:autoSpaceDE w:val="0"/>
        <w:autoSpaceDN w:val="0"/>
        <w:adjustRightInd w:val="0"/>
        <w:rPr>
          <w:rFonts w:ascii="Arial" w:hAnsi="Arial" w:cs="Arial"/>
        </w:rPr>
      </w:pPr>
      <w:r>
        <w:rPr>
          <w:rFonts w:ascii="Arial" w:hAnsi="Arial" w:cs="Arial"/>
        </w:rPr>
        <w:t>Comment les effets du réchauffement climatique peuvent-il être limités afin d’empêcher la migration de centaines de milliers d’hommes, de femmes, d’enfant ?</w:t>
      </w:r>
    </w:p>
    <w:p w14:paraId="799A395E" w14:textId="3D6E14DC" w:rsidR="00DF4F40" w:rsidRPr="00DF4F40" w:rsidRDefault="00DF4F40" w:rsidP="00DF4F40">
      <w:pPr>
        <w:pStyle w:val="Paragraphedeliste"/>
        <w:widowControl w:val="0"/>
        <w:numPr>
          <w:ilvl w:val="0"/>
          <w:numId w:val="3"/>
        </w:numPr>
        <w:autoSpaceDE w:val="0"/>
        <w:autoSpaceDN w:val="0"/>
        <w:adjustRightInd w:val="0"/>
        <w:rPr>
          <w:rFonts w:ascii="Arial" w:hAnsi="Arial" w:cs="Arial"/>
        </w:rPr>
      </w:pPr>
      <w:r>
        <w:rPr>
          <w:rFonts w:ascii="Arial" w:hAnsi="Arial" w:cs="Arial"/>
        </w:rPr>
        <w:t>Comment se fait-il que partout dans le monde les inégalités so</w:t>
      </w:r>
      <w:r w:rsidR="004F7828">
        <w:rPr>
          <w:rFonts w:ascii="Arial" w:hAnsi="Arial" w:cs="Arial"/>
        </w:rPr>
        <w:t>ie</w:t>
      </w:r>
      <w:r>
        <w:rPr>
          <w:rFonts w:ascii="Arial" w:hAnsi="Arial" w:cs="Arial"/>
        </w:rPr>
        <w:t>nt en hausse depuis quarante ans et que 1% des plus h</w:t>
      </w:r>
      <w:r w:rsidR="004F7828">
        <w:rPr>
          <w:rFonts w:ascii="Arial" w:hAnsi="Arial" w:cs="Arial"/>
        </w:rPr>
        <w:t>auts revenus dans le monde ont</w:t>
      </w:r>
      <w:r>
        <w:rPr>
          <w:rFonts w:ascii="Arial" w:hAnsi="Arial" w:cs="Arial"/>
        </w:rPr>
        <w:t xml:space="preserve"> capté 27% </w:t>
      </w:r>
      <w:r w:rsidR="004F7828">
        <w:rPr>
          <w:rFonts w:ascii="Arial" w:hAnsi="Arial" w:cs="Arial"/>
        </w:rPr>
        <w:t xml:space="preserve">de la croissance ? (selon une tout récent rapport réalisé par une centaine de chercheurs de 70 pays piloté par Lucas Chancel, de la Paris School of economics et Thomas Piketti). (L’Europe est la zone la moins </w:t>
      </w:r>
      <w:r w:rsidR="0010674B">
        <w:rPr>
          <w:rFonts w:ascii="Arial" w:hAnsi="Arial" w:cs="Arial"/>
        </w:rPr>
        <w:t>inégalitaire)</w:t>
      </w:r>
      <w:r w:rsidR="004F7828">
        <w:rPr>
          <w:rFonts w:ascii="Arial" w:hAnsi="Arial" w:cs="Arial"/>
        </w:rPr>
        <w:t xml:space="preserve"> </w:t>
      </w:r>
    </w:p>
    <w:p w14:paraId="1F99CB0E" w14:textId="77777777" w:rsidR="00934416" w:rsidRDefault="00934416" w:rsidP="00E17A5C">
      <w:pPr>
        <w:widowControl w:val="0"/>
        <w:autoSpaceDE w:val="0"/>
        <w:autoSpaceDN w:val="0"/>
        <w:adjustRightInd w:val="0"/>
        <w:rPr>
          <w:rFonts w:ascii="Arial" w:hAnsi="Arial" w:cs="Arial"/>
        </w:rPr>
      </w:pPr>
    </w:p>
    <w:p w14:paraId="53637E5F" w14:textId="77777777" w:rsidR="0046253F" w:rsidRDefault="0046253F" w:rsidP="00E17A5C">
      <w:pPr>
        <w:widowControl w:val="0"/>
        <w:autoSpaceDE w:val="0"/>
        <w:autoSpaceDN w:val="0"/>
        <w:adjustRightInd w:val="0"/>
        <w:rPr>
          <w:rFonts w:ascii="Arial" w:hAnsi="Arial" w:cs="Arial"/>
        </w:rPr>
      </w:pPr>
    </w:p>
    <w:p w14:paraId="6F36E41A" w14:textId="77777777" w:rsidR="004F7828" w:rsidRDefault="0046253F" w:rsidP="00E17A5C">
      <w:pPr>
        <w:widowControl w:val="0"/>
        <w:autoSpaceDE w:val="0"/>
        <w:autoSpaceDN w:val="0"/>
        <w:adjustRightInd w:val="0"/>
        <w:rPr>
          <w:rFonts w:ascii="Arial" w:hAnsi="Arial" w:cs="Arial"/>
        </w:rPr>
      </w:pPr>
      <w:r>
        <w:rPr>
          <w:rFonts w:ascii="Arial" w:hAnsi="Arial" w:cs="Arial"/>
        </w:rPr>
        <w:t>C’est bien de bio politique dont nous discutons ce soir,</w:t>
      </w:r>
      <w:r w:rsidR="004F7828">
        <w:rPr>
          <w:rFonts w:ascii="Arial" w:hAnsi="Arial" w:cs="Arial"/>
        </w:rPr>
        <w:t xml:space="preserve"> et nous sommes là dans le « coeur du réacteur » car les questions d’éthique liées aux évolutions technologiques et à la recherche se situent en ligne droite des questions posées plus haut.</w:t>
      </w:r>
    </w:p>
    <w:p w14:paraId="66692A69" w14:textId="77777777" w:rsidR="004F7828" w:rsidRDefault="004F7828" w:rsidP="00E17A5C">
      <w:pPr>
        <w:widowControl w:val="0"/>
        <w:autoSpaceDE w:val="0"/>
        <w:autoSpaceDN w:val="0"/>
        <w:adjustRightInd w:val="0"/>
        <w:rPr>
          <w:rFonts w:ascii="Arial" w:hAnsi="Arial" w:cs="Arial"/>
        </w:rPr>
      </w:pPr>
    </w:p>
    <w:p w14:paraId="468848ED" w14:textId="4F37E89F" w:rsidR="00E17A5C" w:rsidRPr="000E42C9" w:rsidRDefault="004F7828" w:rsidP="00E17A5C">
      <w:pPr>
        <w:widowControl w:val="0"/>
        <w:autoSpaceDE w:val="0"/>
        <w:autoSpaceDN w:val="0"/>
        <w:adjustRightInd w:val="0"/>
        <w:rPr>
          <w:rFonts w:ascii="Arial" w:hAnsi="Arial" w:cs="Arial"/>
        </w:rPr>
      </w:pPr>
      <w:r>
        <w:rPr>
          <w:rFonts w:ascii="Arial" w:hAnsi="Arial" w:cs="Arial"/>
        </w:rPr>
        <w:t>C</w:t>
      </w:r>
      <w:r w:rsidR="0046253F">
        <w:rPr>
          <w:rFonts w:ascii="Arial" w:hAnsi="Arial" w:cs="Arial"/>
        </w:rPr>
        <w:t>ela va au delà de la question de légiférer ou pas mais du rôle que vont jouer les états (</w:t>
      </w:r>
      <w:r w:rsidR="00BB16DF">
        <w:rPr>
          <w:rFonts w:ascii="Arial" w:hAnsi="Arial" w:cs="Arial"/>
        </w:rPr>
        <w:t xml:space="preserve">ce soir nous verrons </w:t>
      </w:r>
      <w:r w:rsidR="0046253F">
        <w:rPr>
          <w:rFonts w:ascii="Arial" w:hAnsi="Arial" w:cs="Arial"/>
        </w:rPr>
        <w:t xml:space="preserve">plus particulièrement </w:t>
      </w:r>
      <w:r w:rsidR="00BB16DF">
        <w:rPr>
          <w:rFonts w:ascii="Arial" w:hAnsi="Arial" w:cs="Arial"/>
        </w:rPr>
        <w:t xml:space="preserve">ce qu’il en est au sein </w:t>
      </w:r>
      <w:r w:rsidR="0046253F">
        <w:rPr>
          <w:rFonts w:ascii="Arial" w:hAnsi="Arial" w:cs="Arial"/>
        </w:rPr>
        <w:t>de l’UE) dans la régulation d</w:t>
      </w:r>
      <w:r w:rsidR="00BB16DF">
        <w:rPr>
          <w:rFonts w:ascii="Arial" w:hAnsi="Arial" w:cs="Arial"/>
        </w:rPr>
        <w:t>e la vie, dans l’accès aux technologies nouvelles.</w:t>
      </w:r>
    </w:p>
    <w:p w14:paraId="7562882E" w14:textId="77777777" w:rsidR="00E17A5C" w:rsidRPr="000E42C9" w:rsidRDefault="00E17A5C" w:rsidP="00E17A5C">
      <w:pPr>
        <w:widowControl w:val="0"/>
        <w:autoSpaceDE w:val="0"/>
        <w:autoSpaceDN w:val="0"/>
        <w:adjustRightInd w:val="0"/>
        <w:rPr>
          <w:rFonts w:ascii="Arial" w:hAnsi="Arial" w:cs="Arial"/>
        </w:rPr>
      </w:pPr>
    </w:p>
    <w:p w14:paraId="0A25DC4E" w14:textId="2918153F" w:rsidR="00D50D86" w:rsidRDefault="00E17A5C" w:rsidP="00E17A5C">
      <w:pPr>
        <w:widowControl w:val="0"/>
        <w:autoSpaceDE w:val="0"/>
        <w:autoSpaceDN w:val="0"/>
        <w:adjustRightInd w:val="0"/>
        <w:rPr>
          <w:rFonts w:ascii="Arial" w:hAnsi="Arial" w:cs="Arial"/>
        </w:rPr>
      </w:pPr>
      <w:r w:rsidRPr="000E42C9">
        <w:rPr>
          <w:rFonts w:ascii="Arial" w:hAnsi="Arial" w:cs="Arial"/>
        </w:rPr>
        <w:t xml:space="preserve">Quel </w:t>
      </w:r>
      <w:r w:rsidR="00D50D86">
        <w:rPr>
          <w:rFonts w:ascii="Arial" w:hAnsi="Arial" w:cs="Arial"/>
        </w:rPr>
        <w:t>est l’</w:t>
      </w:r>
      <w:r w:rsidRPr="000E42C9">
        <w:rPr>
          <w:rFonts w:ascii="Arial" w:hAnsi="Arial" w:cs="Arial"/>
        </w:rPr>
        <w:t xml:space="preserve">impact sur la société </w:t>
      </w:r>
      <w:r w:rsidR="00D50D86">
        <w:rPr>
          <w:rFonts w:ascii="Arial" w:hAnsi="Arial" w:cs="Arial"/>
        </w:rPr>
        <w:t>de la PMA, de la GPA, de l’euthanasie, de la recherche sur les embryons, de l’homme amélioré</w:t>
      </w:r>
      <w:r w:rsidRPr="000E42C9">
        <w:rPr>
          <w:rFonts w:ascii="Arial" w:hAnsi="Arial" w:cs="Arial"/>
        </w:rPr>
        <w:t xml:space="preserve">? </w:t>
      </w:r>
    </w:p>
    <w:p w14:paraId="233B5514" w14:textId="77777777" w:rsidR="00D50D86" w:rsidRDefault="00D50D86" w:rsidP="00E17A5C">
      <w:pPr>
        <w:widowControl w:val="0"/>
        <w:autoSpaceDE w:val="0"/>
        <w:autoSpaceDN w:val="0"/>
        <w:adjustRightInd w:val="0"/>
        <w:rPr>
          <w:rFonts w:ascii="Arial" w:hAnsi="Arial" w:cs="Arial"/>
        </w:rPr>
      </w:pPr>
    </w:p>
    <w:p w14:paraId="47624F08" w14:textId="69815F8B" w:rsidR="00E17A5C" w:rsidRDefault="00E17A5C" w:rsidP="00E17A5C">
      <w:pPr>
        <w:widowControl w:val="0"/>
        <w:autoSpaceDE w:val="0"/>
        <w:autoSpaceDN w:val="0"/>
        <w:adjustRightInd w:val="0"/>
        <w:rPr>
          <w:rFonts w:ascii="Arial" w:hAnsi="Arial" w:cs="Arial"/>
        </w:rPr>
      </w:pPr>
      <w:r w:rsidRPr="000E42C9">
        <w:rPr>
          <w:rFonts w:ascii="Arial" w:hAnsi="Arial" w:cs="Arial"/>
        </w:rPr>
        <w:t>Immense</w:t>
      </w:r>
      <w:r w:rsidR="00D50D86">
        <w:rPr>
          <w:rFonts w:ascii="Arial" w:hAnsi="Arial" w:cs="Arial"/>
        </w:rPr>
        <w:t>,</w:t>
      </w:r>
      <w:r w:rsidRPr="000E42C9">
        <w:rPr>
          <w:rFonts w:ascii="Arial" w:hAnsi="Arial" w:cs="Arial"/>
        </w:rPr>
        <w:t xml:space="preserve"> car même si la pratiqu</w:t>
      </w:r>
      <w:r w:rsidR="00D50D86">
        <w:rPr>
          <w:rFonts w:ascii="Arial" w:hAnsi="Arial" w:cs="Arial"/>
        </w:rPr>
        <w:t>e reste dans les marginalités, l</w:t>
      </w:r>
      <w:r w:rsidRPr="000E42C9">
        <w:rPr>
          <w:rFonts w:ascii="Arial" w:hAnsi="Arial" w:cs="Arial"/>
        </w:rPr>
        <w:t xml:space="preserve">a vague d’influence dans le rapport à la vie, </w:t>
      </w:r>
      <w:r w:rsidR="00D50D86">
        <w:rPr>
          <w:rFonts w:ascii="Arial" w:hAnsi="Arial" w:cs="Arial"/>
        </w:rPr>
        <w:t xml:space="preserve">de la naissance à la mort, </w:t>
      </w:r>
      <w:r w:rsidRPr="000E42C9">
        <w:rPr>
          <w:rFonts w:ascii="Arial" w:hAnsi="Arial" w:cs="Arial"/>
        </w:rPr>
        <w:t>au vivre ensemble</w:t>
      </w:r>
      <w:r w:rsidR="00D50D86">
        <w:rPr>
          <w:rFonts w:ascii="Arial" w:hAnsi="Arial" w:cs="Arial"/>
        </w:rPr>
        <w:t xml:space="preserve"> remet en question nos modèles traditionnels  et  provoquent un</w:t>
      </w:r>
      <w:r w:rsidR="00BB16DF">
        <w:rPr>
          <w:rFonts w:ascii="Arial" w:hAnsi="Arial" w:cs="Arial"/>
        </w:rPr>
        <w:t xml:space="preserve"> </w:t>
      </w:r>
      <w:r w:rsidR="00D50D86">
        <w:rPr>
          <w:rFonts w:ascii="Arial" w:hAnsi="Arial" w:cs="Arial"/>
        </w:rPr>
        <w:t>effet de loupe grossissante des inquiétudes, voire des angoisses de notre société en pleine mutation.</w:t>
      </w:r>
    </w:p>
    <w:p w14:paraId="0DE240E2" w14:textId="77777777" w:rsidR="00D50D86" w:rsidRPr="000E42C9" w:rsidRDefault="00D50D86" w:rsidP="00E17A5C">
      <w:pPr>
        <w:widowControl w:val="0"/>
        <w:autoSpaceDE w:val="0"/>
        <w:autoSpaceDN w:val="0"/>
        <w:adjustRightInd w:val="0"/>
        <w:rPr>
          <w:rFonts w:ascii="Arial" w:hAnsi="Arial" w:cs="Arial"/>
        </w:rPr>
      </w:pPr>
    </w:p>
    <w:p w14:paraId="217EBF5F" w14:textId="77777777" w:rsidR="00E17A5C" w:rsidRPr="000E42C9" w:rsidRDefault="00E17A5C" w:rsidP="00E17A5C">
      <w:pPr>
        <w:widowControl w:val="0"/>
        <w:autoSpaceDE w:val="0"/>
        <w:autoSpaceDN w:val="0"/>
        <w:adjustRightInd w:val="0"/>
        <w:rPr>
          <w:rFonts w:ascii="Arial" w:hAnsi="Arial" w:cs="Arial"/>
        </w:rPr>
      </w:pPr>
      <w:r w:rsidRPr="000E42C9">
        <w:rPr>
          <w:rFonts w:ascii="Arial" w:hAnsi="Arial" w:cs="Arial"/>
        </w:rPr>
        <w:t>Légiférer ou pas ...</w:t>
      </w:r>
    </w:p>
    <w:p w14:paraId="168074B5" w14:textId="77777777" w:rsidR="00E17A5C" w:rsidRPr="000E42C9" w:rsidRDefault="00E17A5C" w:rsidP="00E17A5C">
      <w:pPr>
        <w:widowControl w:val="0"/>
        <w:autoSpaceDE w:val="0"/>
        <w:autoSpaceDN w:val="0"/>
        <w:adjustRightInd w:val="0"/>
        <w:rPr>
          <w:rFonts w:ascii="Arial" w:hAnsi="Arial" w:cs="Arial"/>
        </w:rPr>
      </w:pPr>
    </w:p>
    <w:p w14:paraId="590A0B62" w14:textId="73F27AEB" w:rsidR="00E17A5C" w:rsidRDefault="00E17A5C" w:rsidP="00E17A5C">
      <w:pPr>
        <w:widowControl w:val="0"/>
        <w:autoSpaceDE w:val="0"/>
        <w:autoSpaceDN w:val="0"/>
        <w:adjustRightInd w:val="0"/>
        <w:rPr>
          <w:rFonts w:ascii="Arial" w:hAnsi="Arial" w:cs="Arial"/>
        </w:rPr>
      </w:pPr>
      <w:r w:rsidRPr="000E42C9">
        <w:rPr>
          <w:rFonts w:ascii="Arial" w:hAnsi="Arial" w:cs="Arial"/>
        </w:rPr>
        <w:t>Lacordaire :</w:t>
      </w:r>
      <w:r w:rsidR="00D50D86">
        <w:rPr>
          <w:rFonts w:ascii="Arial" w:hAnsi="Arial" w:cs="Arial"/>
        </w:rPr>
        <w:t xml:space="preserve"> </w:t>
      </w:r>
      <w:r w:rsidRPr="000E42C9">
        <w:rPr>
          <w:rFonts w:ascii="Arial" w:hAnsi="Arial" w:cs="Arial"/>
        </w:rPr>
        <w:t>“Entre le fort et le faible, entre le riche et le pauvre, entre le maître et le serviteur, c'est la liberté qui opprime et la loi qui affranchit.”</w:t>
      </w:r>
    </w:p>
    <w:p w14:paraId="1BF3D300" w14:textId="77777777" w:rsidR="00D50D86" w:rsidRPr="000E42C9" w:rsidRDefault="00D50D86" w:rsidP="00E17A5C">
      <w:pPr>
        <w:widowControl w:val="0"/>
        <w:autoSpaceDE w:val="0"/>
        <w:autoSpaceDN w:val="0"/>
        <w:adjustRightInd w:val="0"/>
        <w:rPr>
          <w:rFonts w:ascii="Arial" w:hAnsi="Arial" w:cs="Arial"/>
        </w:rPr>
      </w:pPr>
    </w:p>
    <w:p w14:paraId="7163A150" w14:textId="04985B80" w:rsidR="00E17A5C" w:rsidRPr="000E42C9" w:rsidRDefault="00D50D86" w:rsidP="00E17A5C">
      <w:pPr>
        <w:widowControl w:val="0"/>
        <w:autoSpaceDE w:val="0"/>
        <w:autoSpaceDN w:val="0"/>
        <w:adjustRightInd w:val="0"/>
        <w:rPr>
          <w:rFonts w:ascii="Arial" w:hAnsi="Arial" w:cs="Arial"/>
        </w:rPr>
      </w:pPr>
      <w:r>
        <w:rPr>
          <w:rFonts w:ascii="Arial" w:hAnsi="Arial" w:cs="Arial"/>
        </w:rPr>
        <w:t>En matière de bioé</w:t>
      </w:r>
      <w:r w:rsidR="00E17A5C" w:rsidRPr="000E42C9">
        <w:rPr>
          <w:rFonts w:ascii="Arial" w:hAnsi="Arial" w:cs="Arial"/>
        </w:rPr>
        <w:t>thique, il est clair que tous les acteurs concernés ne sont pas à égalité : le patient en fin de vie et en grande souffrance devant le corps médical, le médecin devant la justice, la mère porteuse devant les parents, l’enfant devant</w:t>
      </w:r>
      <w:r>
        <w:rPr>
          <w:rFonts w:ascii="Arial" w:hAnsi="Arial" w:cs="Arial"/>
        </w:rPr>
        <w:t xml:space="preserve"> ses parents biologiques ou parents d’intention </w:t>
      </w:r>
      <w:r w:rsidR="00E17A5C" w:rsidRPr="000E42C9">
        <w:rPr>
          <w:rFonts w:ascii="Arial" w:hAnsi="Arial" w:cs="Arial"/>
        </w:rPr>
        <w:t>... il importe de protéger le faible (sous certains aspects chacun des acteurs peut se retrouver en situation de faiblesse</w:t>
      </w:r>
      <w:r w:rsidR="00444647">
        <w:rPr>
          <w:rFonts w:ascii="Arial" w:hAnsi="Arial" w:cs="Arial"/>
        </w:rPr>
        <w:t xml:space="preserve">, par exemple, dans la plupart des pays de l’UE, la loi </w:t>
      </w:r>
      <w:r>
        <w:rPr>
          <w:rFonts w:ascii="Arial" w:hAnsi="Arial" w:cs="Arial"/>
        </w:rPr>
        <w:t xml:space="preserve">prévoit que la mère de l’enfant est toujours celle qui l’a porté, dans certains cas, la mère </w:t>
      </w:r>
      <w:r w:rsidR="00444647">
        <w:rPr>
          <w:rFonts w:ascii="Arial" w:hAnsi="Arial" w:cs="Arial"/>
        </w:rPr>
        <w:t xml:space="preserve">porteuse </w:t>
      </w:r>
      <w:r>
        <w:rPr>
          <w:rFonts w:ascii="Arial" w:hAnsi="Arial" w:cs="Arial"/>
        </w:rPr>
        <w:t xml:space="preserve">est revenue sur sa décision de donner </w:t>
      </w:r>
      <w:r w:rsidR="00444647">
        <w:rPr>
          <w:rFonts w:ascii="Arial" w:hAnsi="Arial" w:cs="Arial"/>
        </w:rPr>
        <w:t>l’enfant à ses parents</w:t>
      </w:r>
      <w:r>
        <w:rPr>
          <w:rFonts w:ascii="Arial" w:hAnsi="Arial" w:cs="Arial"/>
        </w:rPr>
        <w:t xml:space="preserve"> biologiques</w:t>
      </w:r>
      <w:r w:rsidR="00E17A5C" w:rsidRPr="000E42C9">
        <w:rPr>
          <w:rFonts w:ascii="Arial" w:hAnsi="Arial" w:cs="Arial"/>
        </w:rPr>
        <w:t>) et donc de réguler.</w:t>
      </w:r>
    </w:p>
    <w:p w14:paraId="16307DCA" w14:textId="77777777" w:rsidR="002B4E7F" w:rsidRPr="000E42C9" w:rsidRDefault="002B4E7F" w:rsidP="00E17A5C">
      <w:pPr>
        <w:widowControl w:val="0"/>
        <w:autoSpaceDE w:val="0"/>
        <w:autoSpaceDN w:val="0"/>
        <w:adjustRightInd w:val="0"/>
        <w:rPr>
          <w:rFonts w:ascii="Arial" w:hAnsi="Arial" w:cs="Arial"/>
        </w:rPr>
      </w:pPr>
    </w:p>
    <w:p w14:paraId="44F6315A" w14:textId="77777777" w:rsidR="00444647" w:rsidRDefault="00E17A5C" w:rsidP="00E17A5C">
      <w:pPr>
        <w:widowControl w:val="0"/>
        <w:autoSpaceDE w:val="0"/>
        <w:autoSpaceDN w:val="0"/>
        <w:adjustRightInd w:val="0"/>
        <w:rPr>
          <w:rFonts w:ascii="Arial" w:hAnsi="Arial" w:cs="Arial"/>
        </w:rPr>
      </w:pPr>
      <w:r w:rsidRPr="000E42C9">
        <w:rPr>
          <w:rFonts w:ascii="Arial" w:hAnsi="Arial" w:cs="Arial"/>
        </w:rPr>
        <w:t>Qui peut réguler ? L’état (</w:t>
      </w:r>
      <w:r w:rsidR="002B4E7F" w:rsidRPr="000E42C9">
        <w:rPr>
          <w:rFonts w:ascii="Arial" w:hAnsi="Arial" w:cs="Arial"/>
        </w:rPr>
        <w:t>les parlements par la voie législative</w:t>
      </w:r>
      <w:r w:rsidR="00444647">
        <w:rPr>
          <w:rFonts w:ascii="Arial" w:hAnsi="Arial" w:cs="Arial"/>
        </w:rPr>
        <w:t xml:space="preserve">),  les comités de bioéthique, </w:t>
      </w:r>
      <w:r w:rsidR="002B4E7F" w:rsidRPr="000E42C9">
        <w:rPr>
          <w:rFonts w:ascii="Arial" w:hAnsi="Arial" w:cs="Arial"/>
        </w:rPr>
        <w:t>La France s’est dotée depuis 1994 d’un Comité consultatif national d’éthique qui a vu ses missions précisées en 2004 et d’une Agence de biomédecine (AGB)</w:t>
      </w:r>
      <w:r w:rsidR="00444647">
        <w:rPr>
          <w:rFonts w:ascii="Arial" w:hAnsi="Arial" w:cs="Arial"/>
        </w:rPr>
        <w:t>.</w:t>
      </w:r>
    </w:p>
    <w:p w14:paraId="5D566E72" w14:textId="33D01958" w:rsidR="00E17A5C" w:rsidRPr="000E42C9" w:rsidRDefault="002B4E7F" w:rsidP="00E17A5C">
      <w:pPr>
        <w:widowControl w:val="0"/>
        <w:autoSpaceDE w:val="0"/>
        <w:autoSpaceDN w:val="0"/>
        <w:adjustRightInd w:val="0"/>
        <w:rPr>
          <w:rFonts w:ascii="Arial" w:hAnsi="Arial" w:cs="Arial"/>
        </w:rPr>
      </w:pPr>
      <w:r w:rsidRPr="000E42C9">
        <w:rPr>
          <w:rFonts w:ascii="Arial" w:hAnsi="Arial" w:cs="Arial"/>
        </w:rPr>
        <w:t xml:space="preserve"> </w:t>
      </w:r>
    </w:p>
    <w:p w14:paraId="57D7F0DE" w14:textId="33BB065D" w:rsidR="00E17A5C" w:rsidRPr="000E42C9" w:rsidRDefault="00E17A5C" w:rsidP="00E17A5C">
      <w:pPr>
        <w:widowControl w:val="0"/>
        <w:autoSpaceDE w:val="0"/>
        <w:autoSpaceDN w:val="0"/>
        <w:adjustRightInd w:val="0"/>
        <w:rPr>
          <w:rFonts w:ascii="Arial" w:hAnsi="Arial" w:cs="Arial"/>
        </w:rPr>
      </w:pPr>
      <w:r w:rsidRPr="000E42C9">
        <w:rPr>
          <w:rFonts w:ascii="Arial" w:hAnsi="Arial" w:cs="Arial"/>
        </w:rPr>
        <w:t>Faut il interdire ou autoriser ou autoriser sous conditions, par exemple : la recherche sur embryons. Créer un droit ou ouvrir une</w:t>
      </w:r>
      <w:r w:rsidR="00444647">
        <w:rPr>
          <w:rFonts w:ascii="Arial" w:hAnsi="Arial" w:cs="Arial"/>
        </w:rPr>
        <w:t xml:space="preserve"> possibilité ?</w:t>
      </w:r>
    </w:p>
    <w:p w14:paraId="12404C3E" w14:textId="77777777" w:rsidR="00E17A5C" w:rsidRPr="000E42C9" w:rsidRDefault="00E17A5C" w:rsidP="00E17A5C">
      <w:pPr>
        <w:widowControl w:val="0"/>
        <w:autoSpaceDE w:val="0"/>
        <w:autoSpaceDN w:val="0"/>
        <w:adjustRightInd w:val="0"/>
        <w:rPr>
          <w:rFonts w:ascii="Arial" w:hAnsi="Arial" w:cs="Arial"/>
        </w:rPr>
      </w:pPr>
    </w:p>
    <w:p w14:paraId="47B9A6F6" w14:textId="702185FB" w:rsidR="00E17A5C" w:rsidRPr="000E42C9" w:rsidRDefault="00E17A5C" w:rsidP="00E17A5C">
      <w:pPr>
        <w:widowControl w:val="0"/>
        <w:autoSpaceDE w:val="0"/>
        <w:autoSpaceDN w:val="0"/>
        <w:adjustRightInd w:val="0"/>
        <w:rPr>
          <w:rFonts w:ascii="Arial" w:hAnsi="Arial" w:cs="Arial"/>
        </w:rPr>
      </w:pPr>
      <w:r w:rsidRPr="000E42C9">
        <w:rPr>
          <w:rFonts w:ascii="Arial" w:hAnsi="Arial" w:cs="Arial"/>
        </w:rPr>
        <w:t xml:space="preserve">En utilisant cette grille d’analyse : ce qui est permis, ce qui est autorisé , ce qui est autorisé sous conditions, quelle est l’attitude des pays de l’UE en sachant qu’en tant que telle l’UE ne joue </w:t>
      </w:r>
      <w:r w:rsidR="00C366F0">
        <w:rPr>
          <w:rFonts w:ascii="Arial" w:hAnsi="Arial" w:cs="Arial"/>
        </w:rPr>
        <w:t>aucun rôle régulateur ?</w:t>
      </w:r>
    </w:p>
    <w:p w14:paraId="521767DC" w14:textId="77777777" w:rsidR="00C366F0" w:rsidRDefault="00C366F0" w:rsidP="00E17A5C">
      <w:pPr>
        <w:widowControl w:val="0"/>
        <w:autoSpaceDE w:val="0"/>
        <w:autoSpaceDN w:val="0"/>
        <w:adjustRightInd w:val="0"/>
        <w:rPr>
          <w:rFonts w:ascii="Arial" w:hAnsi="Arial" w:cs="Arial"/>
        </w:rPr>
      </w:pPr>
    </w:p>
    <w:p w14:paraId="38470D4D" w14:textId="77777777" w:rsidR="00E17A5C" w:rsidRDefault="00E17A5C" w:rsidP="00E17A5C">
      <w:pPr>
        <w:widowControl w:val="0"/>
        <w:autoSpaceDE w:val="0"/>
        <w:autoSpaceDN w:val="0"/>
        <w:adjustRightInd w:val="0"/>
        <w:rPr>
          <w:rFonts w:ascii="Arial" w:hAnsi="Arial" w:cs="Arial"/>
        </w:rPr>
      </w:pPr>
      <w:r w:rsidRPr="000E42C9">
        <w:rPr>
          <w:rFonts w:ascii="Arial" w:hAnsi="Arial" w:cs="Arial"/>
        </w:rPr>
        <w:t>Au sein de l’EU</w:t>
      </w:r>
      <w:r w:rsidR="002B4E7F" w:rsidRPr="000E42C9">
        <w:rPr>
          <w:rFonts w:ascii="Arial" w:hAnsi="Arial" w:cs="Arial"/>
        </w:rPr>
        <w:t>, à défaut d’un consensus bien compréhensible sur ces matières le Parlement Européen reste muet laissant aux états le soin d’encadrer ces matières.</w:t>
      </w:r>
    </w:p>
    <w:p w14:paraId="16892AB6" w14:textId="35979EE9" w:rsidR="00A87788" w:rsidRDefault="00A87788" w:rsidP="00E17A5C">
      <w:pPr>
        <w:widowControl w:val="0"/>
        <w:autoSpaceDE w:val="0"/>
        <w:autoSpaceDN w:val="0"/>
        <w:adjustRightInd w:val="0"/>
        <w:rPr>
          <w:rFonts w:ascii="Arial" w:hAnsi="Arial" w:cs="Arial"/>
        </w:rPr>
      </w:pPr>
      <w:r>
        <w:rPr>
          <w:rFonts w:ascii="Arial" w:hAnsi="Arial" w:cs="Arial"/>
        </w:rPr>
        <w:t xml:space="preserve">Le Conseil de l’Europe </w:t>
      </w:r>
      <w:r w:rsidR="00262233">
        <w:rPr>
          <w:rFonts w:ascii="Arial" w:hAnsi="Arial" w:cs="Arial"/>
        </w:rPr>
        <w:t xml:space="preserve">(qui n’est pas une institution de l’ UE) quant à lui, </w:t>
      </w:r>
      <w:r>
        <w:rPr>
          <w:rFonts w:ascii="Arial" w:hAnsi="Arial" w:cs="Arial"/>
        </w:rPr>
        <w:t xml:space="preserve">rassemble 47 états du </w:t>
      </w:r>
      <w:r w:rsidR="00C366F0">
        <w:rPr>
          <w:rFonts w:ascii="Arial" w:hAnsi="Arial" w:cs="Arial"/>
        </w:rPr>
        <w:t>continent europé</w:t>
      </w:r>
      <w:r>
        <w:rPr>
          <w:rFonts w:ascii="Arial" w:hAnsi="Arial" w:cs="Arial"/>
        </w:rPr>
        <w:t>en et a pour objectif la défense des droits de l’homme par le biais de conventions internationales, il n’est pas arrivé à une position commune notamment sur la GPA.</w:t>
      </w:r>
    </w:p>
    <w:p w14:paraId="11F72A1D" w14:textId="77777777" w:rsidR="00C366F0" w:rsidRPr="000E42C9" w:rsidRDefault="00C366F0" w:rsidP="00E17A5C">
      <w:pPr>
        <w:widowControl w:val="0"/>
        <w:autoSpaceDE w:val="0"/>
        <w:autoSpaceDN w:val="0"/>
        <w:adjustRightInd w:val="0"/>
        <w:rPr>
          <w:rFonts w:ascii="Arial" w:hAnsi="Arial" w:cs="Arial"/>
        </w:rPr>
      </w:pPr>
    </w:p>
    <w:p w14:paraId="18D605F6" w14:textId="768ADC81" w:rsidR="002B4E7F" w:rsidRPr="000E42C9" w:rsidRDefault="002B4E7F" w:rsidP="00E17A5C">
      <w:pPr>
        <w:widowControl w:val="0"/>
        <w:autoSpaceDE w:val="0"/>
        <w:autoSpaceDN w:val="0"/>
        <w:adjustRightInd w:val="0"/>
        <w:rPr>
          <w:rFonts w:ascii="Arial" w:hAnsi="Arial" w:cs="Arial"/>
        </w:rPr>
      </w:pPr>
      <w:r w:rsidRPr="000E42C9">
        <w:rPr>
          <w:rFonts w:ascii="Arial" w:hAnsi="Arial" w:cs="Arial"/>
        </w:rPr>
        <w:t>L</w:t>
      </w:r>
      <w:r w:rsidR="00C366F0">
        <w:rPr>
          <w:rFonts w:ascii="Arial" w:hAnsi="Arial" w:cs="Arial"/>
        </w:rPr>
        <w:t xml:space="preserve">a Cour européenne </w:t>
      </w:r>
      <w:r w:rsidRPr="000E42C9">
        <w:rPr>
          <w:rFonts w:ascii="Arial" w:hAnsi="Arial" w:cs="Arial"/>
        </w:rPr>
        <w:t>des droits de l’homme</w:t>
      </w:r>
      <w:r w:rsidR="00C366F0">
        <w:rPr>
          <w:rFonts w:ascii="Arial" w:hAnsi="Arial" w:cs="Arial"/>
        </w:rPr>
        <w:t xml:space="preserve"> (chargée de faire respecter la convention européenne des droits de l’homme)</w:t>
      </w:r>
      <w:r w:rsidRPr="000E42C9">
        <w:rPr>
          <w:rFonts w:ascii="Arial" w:hAnsi="Arial" w:cs="Arial"/>
        </w:rPr>
        <w:t>, saisie de la question de l’euthanasie</w:t>
      </w:r>
      <w:r w:rsidR="00262233">
        <w:rPr>
          <w:rFonts w:ascii="Arial" w:hAnsi="Arial" w:cs="Arial"/>
        </w:rPr>
        <w:t>,</w:t>
      </w:r>
      <w:r w:rsidRPr="000E42C9">
        <w:rPr>
          <w:rFonts w:ascii="Arial" w:hAnsi="Arial" w:cs="Arial"/>
        </w:rPr>
        <w:t xml:space="preserve"> par exemple</w:t>
      </w:r>
      <w:r w:rsidR="00262233">
        <w:rPr>
          <w:rFonts w:ascii="Arial" w:hAnsi="Arial" w:cs="Arial"/>
        </w:rPr>
        <w:t>,</w:t>
      </w:r>
      <w:r w:rsidRPr="000E42C9">
        <w:rPr>
          <w:rFonts w:ascii="Arial" w:hAnsi="Arial" w:cs="Arial"/>
        </w:rPr>
        <w:t xml:space="preserve"> a choisi de laisser les Etats décider considérant que le droit de mourir ne constitue pas le versant négatif du droit à la vie.</w:t>
      </w:r>
    </w:p>
    <w:p w14:paraId="65AF70AD" w14:textId="0499DA5A" w:rsidR="00E17A5C" w:rsidRPr="000E42C9" w:rsidRDefault="00E17A5C" w:rsidP="00E17A5C">
      <w:pPr>
        <w:widowControl w:val="0"/>
        <w:autoSpaceDE w:val="0"/>
        <w:autoSpaceDN w:val="0"/>
        <w:adjustRightInd w:val="0"/>
        <w:rPr>
          <w:rFonts w:ascii="Arial" w:hAnsi="Arial" w:cs="Arial"/>
        </w:rPr>
      </w:pPr>
    </w:p>
    <w:p w14:paraId="16829389" w14:textId="7C56681F" w:rsidR="00E17A5C" w:rsidRPr="000E42C9" w:rsidRDefault="00262233" w:rsidP="00E17A5C">
      <w:pPr>
        <w:widowControl w:val="0"/>
        <w:autoSpaceDE w:val="0"/>
        <w:autoSpaceDN w:val="0"/>
        <w:adjustRightInd w:val="0"/>
        <w:rPr>
          <w:rFonts w:ascii="Arial" w:hAnsi="Arial" w:cs="Arial"/>
        </w:rPr>
      </w:pPr>
      <w:r>
        <w:rPr>
          <w:rFonts w:ascii="Arial" w:hAnsi="Arial" w:cs="Arial"/>
        </w:rPr>
        <w:t xml:space="preserve">Reprenons les quelques sujets particulièrement complexes : </w:t>
      </w:r>
    </w:p>
    <w:p w14:paraId="7A8F00FF" w14:textId="77777777" w:rsidR="00262233" w:rsidRDefault="00262233" w:rsidP="00E17A5C">
      <w:pPr>
        <w:widowControl w:val="0"/>
        <w:autoSpaceDE w:val="0"/>
        <w:autoSpaceDN w:val="0"/>
        <w:adjustRightInd w:val="0"/>
        <w:rPr>
          <w:rFonts w:ascii="Arial" w:hAnsi="Arial" w:cs="Arial"/>
          <w:b/>
        </w:rPr>
      </w:pPr>
    </w:p>
    <w:p w14:paraId="2A62BDD2" w14:textId="77777777" w:rsidR="00E17A5C" w:rsidRPr="000E42C9" w:rsidRDefault="00E17A5C" w:rsidP="00E17A5C">
      <w:pPr>
        <w:widowControl w:val="0"/>
        <w:autoSpaceDE w:val="0"/>
        <w:autoSpaceDN w:val="0"/>
        <w:adjustRightInd w:val="0"/>
        <w:rPr>
          <w:rFonts w:ascii="Arial" w:hAnsi="Arial" w:cs="Arial"/>
          <w:b/>
        </w:rPr>
      </w:pPr>
      <w:r w:rsidRPr="000E42C9">
        <w:rPr>
          <w:rFonts w:ascii="Arial" w:hAnsi="Arial" w:cs="Arial"/>
          <w:b/>
        </w:rPr>
        <w:t>En matière de PMA :</w:t>
      </w:r>
    </w:p>
    <w:p w14:paraId="2918ECF8" w14:textId="77777777" w:rsidR="00202FAC" w:rsidRPr="000E42C9" w:rsidRDefault="00202FAC" w:rsidP="00E17A5C">
      <w:pPr>
        <w:widowControl w:val="0"/>
        <w:autoSpaceDE w:val="0"/>
        <w:autoSpaceDN w:val="0"/>
        <w:adjustRightInd w:val="0"/>
        <w:rPr>
          <w:rFonts w:ascii="Arial" w:hAnsi="Arial" w:cs="Arial"/>
        </w:rPr>
      </w:pPr>
    </w:p>
    <w:p w14:paraId="3C47AB1A" w14:textId="77777777" w:rsidR="00E17A5C" w:rsidRPr="000E42C9" w:rsidRDefault="00E17A5C" w:rsidP="00E17A5C">
      <w:pPr>
        <w:widowControl w:val="0"/>
        <w:autoSpaceDE w:val="0"/>
        <w:autoSpaceDN w:val="0"/>
        <w:adjustRightInd w:val="0"/>
        <w:rPr>
          <w:rFonts w:ascii="Arial" w:hAnsi="Arial" w:cs="Arial"/>
        </w:rPr>
      </w:pPr>
      <w:r w:rsidRPr="000E42C9">
        <w:rPr>
          <w:rFonts w:ascii="Arial" w:hAnsi="Arial" w:cs="Arial"/>
          <w:b/>
        </w:rPr>
        <w:t>Définition</w:t>
      </w:r>
      <w:r w:rsidRPr="000E42C9">
        <w:rPr>
          <w:rFonts w:ascii="Arial" w:hAnsi="Arial" w:cs="Arial"/>
        </w:rPr>
        <w:t xml:space="preserve"> :</w:t>
      </w:r>
      <w:r w:rsidR="00202FAC" w:rsidRPr="000E42C9">
        <w:rPr>
          <w:rFonts w:ascii="Arial" w:hAnsi="Arial" w:cs="Arial"/>
        </w:rPr>
        <w:t xml:space="preserve"> La Procréation Médicalement Assistée est un ensemble de pratiques cliniques et biologiques où la médecine intervient plus ou moins dans la procréation. La question bioéthique qui est posée est essentiellement </w:t>
      </w:r>
      <w:r w:rsidR="00674FC0" w:rsidRPr="000E42C9">
        <w:rPr>
          <w:rFonts w:ascii="Arial" w:hAnsi="Arial" w:cs="Arial"/>
        </w:rPr>
        <w:t>celle de l’ouverture aux couples de fe</w:t>
      </w:r>
      <w:r w:rsidR="00194E76" w:rsidRPr="000E42C9">
        <w:rPr>
          <w:rFonts w:ascii="Arial" w:hAnsi="Arial" w:cs="Arial"/>
        </w:rPr>
        <w:t>mmes et aux femmes célibataires, la question du don d’embryons et celle de l’anonymat du don.</w:t>
      </w:r>
    </w:p>
    <w:p w14:paraId="247BE973" w14:textId="77777777" w:rsidR="00E17A5C" w:rsidRPr="000E42C9" w:rsidRDefault="00E17A5C" w:rsidP="00E17A5C">
      <w:pPr>
        <w:widowControl w:val="0"/>
        <w:autoSpaceDE w:val="0"/>
        <w:autoSpaceDN w:val="0"/>
        <w:adjustRightInd w:val="0"/>
        <w:rPr>
          <w:rFonts w:ascii="Arial" w:hAnsi="Arial" w:cs="Arial"/>
        </w:rPr>
      </w:pPr>
    </w:p>
    <w:p w14:paraId="40B7B4EC" w14:textId="0E8E120B" w:rsidR="00674FC0" w:rsidRPr="000E42C9" w:rsidRDefault="00674FC0" w:rsidP="00674FC0">
      <w:pPr>
        <w:rPr>
          <w:rFonts w:ascii="Arial" w:hAnsi="Arial" w:cs="Arial"/>
        </w:rPr>
      </w:pPr>
      <w:r w:rsidRPr="000E42C9">
        <w:rPr>
          <w:rFonts w:ascii="Arial" w:hAnsi="Arial" w:cs="Arial"/>
        </w:rPr>
        <w:t xml:space="preserve">- </w:t>
      </w:r>
      <w:r w:rsidR="00E17A5C" w:rsidRPr="000E42C9">
        <w:rPr>
          <w:rFonts w:ascii="Arial" w:hAnsi="Arial" w:cs="Arial"/>
        </w:rPr>
        <w:t>C’est permis</w:t>
      </w:r>
      <w:r w:rsidRPr="000E42C9">
        <w:rPr>
          <w:rFonts w:ascii="Arial" w:hAnsi="Arial" w:cs="Arial"/>
        </w:rPr>
        <w:t> </w:t>
      </w:r>
      <w:r w:rsidR="00E17A5C" w:rsidRPr="000E42C9">
        <w:rPr>
          <w:rFonts w:ascii="Arial" w:hAnsi="Arial" w:cs="Arial"/>
        </w:rPr>
        <w:t>en</w:t>
      </w:r>
      <w:r w:rsidRPr="000E42C9">
        <w:rPr>
          <w:rFonts w:ascii="Arial" w:hAnsi="Arial" w:cs="Arial"/>
        </w:rPr>
        <w:t xml:space="preserve"> (ouverture aux couples homosexuels et aux femmes célibataires) : </w:t>
      </w:r>
      <w:r w:rsidR="00262233">
        <w:rPr>
          <w:rFonts w:ascii="Arial" w:hAnsi="Arial" w:cs="Arial"/>
        </w:rPr>
        <w:t xml:space="preserve">dans 8 pays, il s’agit de la </w:t>
      </w:r>
      <w:r w:rsidRPr="000E42C9">
        <w:rPr>
          <w:rFonts w:ascii="Arial" w:hAnsi="Arial" w:cs="Arial"/>
        </w:rPr>
        <w:t>Belgique, Danemark, Espagne, Finlande, Pays-Bas, Portugal, Royaume-Uni, Suède.</w:t>
      </w:r>
    </w:p>
    <w:p w14:paraId="62A49AE6" w14:textId="77777777" w:rsidR="00674FC0" w:rsidRPr="000E42C9" w:rsidRDefault="00674FC0" w:rsidP="00674FC0">
      <w:pPr>
        <w:rPr>
          <w:rFonts w:ascii="Arial" w:hAnsi="Arial" w:cs="Arial"/>
        </w:rPr>
      </w:pPr>
    </w:p>
    <w:p w14:paraId="5FD7493D" w14:textId="77777777" w:rsidR="00674FC0" w:rsidRPr="000E42C9" w:rsidRDefault="00674FC0" w:rsidP="00674FC0">
      <w:pPr>
        <w:widowControl w:val="0"/>
        <w:tabs>
          <w:tab w:val="left" w:pos="220"/>
          <w:tab w:val="left" w:pos="720"/>
        </w:tabs>
        <w:autoSpaceDE w:val="0"/>
        <w:autoSpaceDN w:val="0"/>
        <w:adjustRightInd w:val="0"/>
        <w:rPr>
          <w:rFonts w:ascii="Arial" w:hAnsi="Arial" w:cs="Arial"/>
        </w:rPr>
      </w:pPr>
    </w:p>
    <w:p w14:paraId="61218146" w14:textId="2AE53AFB" w:rsidR="00E17A5C" w:rsidRPr="000E42C9" w:rsidRDefault="00674FC0" w:rsidP="00674FC0">
      <w:pPr>
        <w:widowControl w:val="0"/>
        <w:tabs>
          <w:tab w:val="left" w:pos="220"/>
          <w:tab w:val="left" w:pos="720"/>
        </w:tabs>
        <w:autoSpaceDE w:val="0"/>
        <w:autoSpaceDN w:val="0"/>
        <w:adjustRightInd w:val="0"/>
        <w:rPr>
          <w:rFonts w:ascii="Arial" w:hAnsi="Arial" w:cs="Arial"/>
        </w:rPr>
      </w:pPr>
      <w:r w:rsidRPr="000E42C9">
        <w:rPr>
          <w:rFonts w:ascii="Arial" w:hAnsi="Arial" w:cs="Arial"/>
        </w:rPr>
        <w:t xml:space="preserve">- </w:t>
      </w:r>
      <w:r w:rsidR="00E17A5C" w:rsidRPr="000E42C9">
        <w:rPr>
          <w:rFonts w:ascii="Arial" w:hAnsi="Arial" w:cs="Arial"/>
        </w:rPr>
        <w:t xml:space="preserve">C’est interdit </w:t>
      </w:r>
      <w:r w:rsidR="00262233">
        <w:rPr>
          <w:rFonts w:ascii="Arial" w:hAnsi="Arial" w:cs="Arial"/>
        </w:rPr>
        <w:t xml:space="preserve">dans 13 </w:t>
      </w:r>
      <w:r w:rsidR="0010674B">
        <w:rPr>
          <w:rFonts w:ascii="Arial" w:hAnsi="Arial" w:cs="Arial"/>
        </w:rPr>
        <w:t xml:space="preserve">pays </w:t>
      </w:r>
      <w:r w:rsidR="0010674B" w:rsidRPr="000E42C9">
        <w:rPr>
          <w:rFonts w:ascii="Arial" w:hAnsi="Arial" w:cs="Arial"/>
        </w:rPr>
        <w:t>: (</w:t>
      </w:r>
      <w:r w:rsidRPr="000E42C9">
        <w:rPr>
          <w:rFonts w:ascii="Arial" w:hAnsi="Arial" w:cs="Arial"/>
        </w:rPr>
        <w:t>ouverture aux couples homosexuels et aux femmes célibataires) en Allemagne, Autriche, Estonie, F</w:t>
      </w:r>
      <w:r w:rsidR="00262233">
        <w:rPr>
          <w:rFonts w:ascii="Arial" w:hAnsi="Arial" w:cs="Arial"/>
        </w:rPr>
        <w:t>inlande, France (cela évolue), G</w:t>
      </w:r>
      <w:r w:rsidRPr="000E42C9">
        <w:rPr>
          <w:rFonts w:ascii="Arial" w:hAnsi="Arial" w:cs="Arial"/>
        </w:rPr>
        <w:t>rèce, Hongrie, Italie, Malte, République Tchèque, Slovénie, Serbie-Monténégro, Suède</w:t>
      </w:r>
      <w:r w:rsidR="00262233">
        <w:rPr>
          <w:rFonts w:ascii="Arial" w:hAnsi="Arial" w:cs="Arial"/>
        </w:rPr>
        <w:t>.</w:t>
      </w:r>
    </w:p>
    <w:p w14:paraId="5D694BA5" w14:textId="77777777" w:rsidR="00674FC0" w:rsidRPr="000E42C9" w:rsidRDefault="00674FC0" w:rsidP="00674FC0">
      <w:pPr>
        <w:widowControl w:val="0"/>
        <w:tabs>
          <w:tab w:val="left" w:pos="220"/>
          <w:tab w:val="left" w:pos="720"/>
        </w:tabs>
        <w:autoSpaceDE w:val="0"/>
        <w:autoSpaceDN w:val="0"/>
        <w:adjustRightInd w:val="0"/>
        <w:rPr>
          <w:rFonts w:ascii="Arial" w:hAnsi="Arial" w:cs="Arial"/>
        </w:rPr>
      </w:pPr>
    </w:p>
    <w:p w14:paraId="2B87E464" w14:textId="77777777" w:rsidR="00674FC0" w:rsidRPr="000E42C9" w:rsidRDefault="00674FC0" w:rsidP="00674FC0">
      <w:pPr>
        <w:widowControl w:val="0"/>
        <w:tabs>
          <w:tab w:val="left" w:pos="220"/>
          <w:tab w:val="left" w:pos="720"/>
        </w:tabs>
        <w:autoSpaceDE w:val="0"/>
        <w:autoSpaceDN w:val="0"/>
        <w:adjustRightInd w:val="0"/>
        <w:ind w:left="720"/>
        <w:rPr>
          <w:rFonts w:ascii="Arial" w:hAnsi="Arial" w:cs="Arial"/>
        </w:rPr>
      </w:pPr>
    </w:p>
    <w:p w14:paraId="175195F0" w14:textId="77777777" w:rsidR="00E17A5C" w:rsidRPr="000E42C9" w:rsidRDefault="00E17A5C" w:rsidP="00674FC0">
      <w:pPr>
        <w:widowControl w:val="0"/>
        <w:tabs>
          <w:tab w:val="left" w:pos="220"/>
          <w:tab w:val="left" w:pos="720"/>
        </w:tabs>
        <w:autoSpaceDE w:val="0"/>
        <w:autoSpaceDN w:val="0"/>
        <w:adjustRightInd w:val="0"/>
        <w:rPr>
          <w:rFonts w:ascii="Arial" w:hAnsi="Arial" w:cs="Arial"/>
        </w:rPr>
      </w:pPr>
      <w:r w:rsidRPr="000E42C9">
        <w:rPr>
          <w:rFonts w:ascii="Arial" w:hAnsi="Arial" w:cs="Arial"/>
        </w:rPr>
        <w:t>C’est permis sous conditions :</w:t>
      </w:r>
      <w:r w:rsidR="00674FC0" w:rsidRPr="000E42C9">
        <w:rPr>
          <w:rFonts w:ascii="Arial" w:hAnsi="Arial" w:cs="Arial"/>
        </w:rPr>
        <w:t xml:space="preserve"> La condition essentielle porte sur l’âge de la mère qui est fixé un peu partout entre 40 et 45 ans maximum.</w:t>
      </w:r>
    </w:p>
    <w:p w14:paraId="2FF1E836" w14:textId="77777777" w:rsidR="00674FC0" w:rsidRPr="000E42C9" w:rsidRDefault="00674FC0" w:rsidP="00674FC0">
      <w:pPr>
        <w:pStyle w:val="Paragraphedeliste"/>
        <w:widowControl w:val="0"/>
        <w:tabs>
          <w:tab w:val="left" w:pos="220"/>
          <w:tab w:val="left" w:pos="720"/>
        </w:tabs>
        <w:autoSpaceDE w:val="0"/>
        <w:autoSpaceDN w:val="0"/>
        <w:adjustRightInd w:val="0"/>
        <w:rPr>
          <w:rFonts w:ascii="Arial" w:hAnsi="Arial" w:cs="Arial"/>
        </w:rPr>
      </w:pPr>
    </w:p>
    <w:p w14:paraId="6E663927" w14:textId="77777777" w:rsidR="00E17A5C" w:rsidRPr="000E42C9" w:rsidRDefault="00674FC0" w:rsidP="00E17A5C">
      <w:pPr>
        <w:widowControl w:val="0"/>
        <w:autoSpaceDE w:val="0"/>
        <w:autoSpaceDN w:val="0"/>
        <w:adjustRightInd w:val="0"/>
        <w:rPr>
          <w:rFonts w:ascii="Arial" w:hAnsi="Arial" w:cs="Arial"/>
          <w:b/>
        </w:rPr>
      </w:pPr>
      <w:r w:rsidRPr="000E42C9">
        <w:rPr>
          <w:rFonts w:ascii="Arial" w:hAnsi="Arial" w:cs="Arial"/>
          <w:b/>
        </w:rPr>
        <w:t>La PMA Post mortem :</w:t>
      </w:r>
    </w:p>
    <w:p w14:paraId="62AB8FB1" w14:textId="77777777" w:rsidR="00674FC0" w:rsidRPr="000E42C9" w:rsidRDefault="00674FC0" w:rsidP="00E17A5C">
      <w:pPr>
        <w:widowControl w:val="0"/>
        <w:autoSpaceDE w:val="0"/>
        <w:autoSpaceDN w:val="0"/>
        <w:adjustRightInd w:val="0"/>
        <w:rPr>
          <w:rFonts w:ascii="Arial" w:hAnsi="Arial" w:cs="Arial"/>
          <w:b/>
        </w:rPr>
      </w:pPr>
    </w:p>
    <w:p w14:paraId="6AB46352" w14:textId="5E5D651E" w:rsidR="00674FC0" w:rsidRPr="000E42C9" w:rsidRDefault="00674FC0" w:rsidP="00E17A5C">
      <w:pPr>
        <w:widowControl w:val="0"/>
        <w:autoSpaceDE w:val="0"/>
        <w:autoSpaceDN w:val="0"/>
        <w:adjustRightInd w:val="0"/>
        <w:rPr>
          <w:rFonts w:ascii="Arial" w:hAnsi="Arial" w:cs="Arial"/>
        </w:rPr>
      </w:pPr>
      <w:r w:rsidRPr="000E42C9">
        <w:rPr>
          <w:rFonts w:ascii="Arial" w:hAnsi="Arial" w:cs="Arial"/>
        </w:rPr>
        <w:t>Autorisé </w:t>
      </w:r>
      <w:r w:rsidR="00262233">
        <w:rPr>
          <w:rFonts w:ascii="Arial" w:hAnsi="Arial" w:cs="Arial"/>
        </w:rPr>
        <w:t xml:space="preserve">dans 11 pays, dans la plupart desquels des conditions sont imposées </w:t>
      </w:r>
      <w:r w:rsidRPr="000E42C9">
        <w:rPr>
          <w:rFonts w:ascii="Arial" w:hAnsi="Arial" w:cs="Arial"/>
        </w:rPr>
        <w:t xml:space="preserve">: Belgique (sous conditions), Chypre, </w:t>
      </w:r>
      <w:r w:rsidR="00B97E78" w:rsidRPr="000E42C9">
        <w:rPr>
          <w:rFonts w:ascii="Arial" w:hAnsi="Arial" w:cs="Arial"/>
        </w:rPr>
        <w:t>Espagne (sous conditions)</w:t>
      </w:r>
      <w:r w:rsidRPr="000E42C9">
        <w:rPr>
          <w:rFonts w:ascii="Arial" w:hAnsi="Arial" w:cs="Arial"/>
        </w:rPr>
        <w:t>, Estonie, Hongrie</w:t>
      </w:r>
      <w:r w:rsidR="00262233">
        <w:rPr>
          <w:rFonts w:ascii="Arial" w:hAnsi="Arial" w:cs="Arial"/>
        </w:rPr>
        <w:t xml:space="preserve"> </w:t>
      </w:r>
      <w:r w:rsidR="00B97E78" w:rsidRPr="000E42C9">
        <w:rPr>
          <w:rFonts w:ascii="Arial" w:hAnsi="Arial" w:cs="Arial"/>
        </w:rPr>
        <w:t>(sous conditions)</w:t>
      </w:r>
      <w:r w:rsidRPr="000E42C9">
        <w:rPr>
          <w:rFonts w:ascii="Arial" w:hAnsi="Arial" w:cs="Arial"/>
        </w:rPr>
        <w:t>, Irlande, Lituanie, Pays-</w:t>
      </w:r>
      <w:r w:rsidR="0010674B" w:rsidRPr="000E42C9">
        <w:rPr>
          <w:rFonts w:ascii="Arial" w:hAnsi="Arial" w:cs="Arial"/>
        </w:rPr>
        <w:t>Bas (</w:t>
      </w:r>
      <w:r w:rsidR="00B97E78" w:rsidRPr="000E42C9">
        <w:rPr>
          <w:rFonts w:ascii="Arial" w:hAnsi="Arial" w:cs="Arial"/>
        </w:rPr>
        <w:t>sous conditions)</w:t>
      </w:r>
      <w:r w:rsidRPr="000E42C9">
        <w:rPr>
          <w:rFonts w:ascii="Arial" w:hAnsi="Arial" w:cs="Arial"/>
        </w:rPr>
        <w:t xml:space="preserve">, Pologne, République </w:t>
      </w:r>
      <w:r w:rsidR="0010674B" w:rsidRPr="000E42C9">
        <w:rPr>
          <w:rFonts w:ascii="Arial" w:hAnsi="Arial" w:cs="Arial"/>
        </w:rPr>
        <w:t>Tchèque (</w:t>
      </w:r>
      <w:r w:rsidR="00B97E78" w:rsidRPr="000E42C9">
        <w:rPr>
          <w:rFonts w:ascii="Arial" w:hAnsi="Arial" w:cs="Arial"/>
        </w:rPr>
        <w:t xml:space="preserve">sous conditions), Royaume </w:t>
      </w:r>
      <w:r w:rsidR="0010674B" w:rsidRPr="000E42C9">
        <w:rPr>
          <w:rFonts w:ascii="Arial" w:hAnsi="Arial" w:cs="Arial"/>
        </w:rPr>
        <w:t>Uni (</w:t>
      </w:r>
      <w:r w:rsidR="00B97E78" w:rsidRPr="000E42C9">
        <w:rPr>
          <w:rFonts w:ascii="Arial" w:hAnsi="Arial" w:cs="Arial"/>
        </w:rPr>
        <w:t>sous conditions).</w:t>
      </w:r>
    </w:p>
    <w:p w14:paraId="255341D1" w14:textId="77777777" w:rsidR="00B97E78" w:rsidRPr="000E42C9" w:rsidRDefault="00B97E78" w:rsidP="00E17A5C">
      <w:pPr>
        <w:widowControl w:val="0"/>
        <w:autoSpaceDE w:val="0"/>
        <w:autoSpaceDN w:val="0"/>
        <w:adjustRightInd w:val="0"/>
        <w:rPr>
          <w:rFonts w:ascii="Arial" w:hAnsi="Arial" w:cs="Arial"/>
        </w:rPr>
      </w:pPr>
    </w:p>
    <w:p w14:paraId="0610C087" w14:textId="77777777" w:rsidR="00B97E78" w:rsidRDefault="00B97E78" w:rsidP="00E17A5C">
      <w:pPr>
        <w:widowControl w:val="0"/>
        <w:autoSpaceDE w:val="0"/>
        <w:autoSpaceDN w:val="0"/>
        <w:adjustRightInd w:val="0"/>
        <w:rPr>
          <w:rFonts w:ascii="Arial" w:hAnsi="Arial" w:cs="Arial"/>
          <w:b/>
        </w:rPr>
      </w:pPr>
      <w:r w:rsidRPr="000E42C9">
        <w:rPr>
          <w:rFonts w:ascii="Arial" w:hAnsi="Arial" w:cs="Arial"/>
          <w:b/>
        </w:rPr>
        <w:t>La PMA avec un tiers donneur</w:t>
      </w:r>
    </w:p>
    <w:p w14:paraId="3ECCAB69" w14:textId="77777777" w:rsidR="00262233" w:rsidRPr="000E42C9" w:rsidRDefault="00262233" w:rsidP="00E17A5C">
      <w:pPr>
        <w:widowControl w:val="0"/>
        <w:autoSpaceDE w:val="0"/>
        <w:autoSpaceDN w:val="0"/>
        <w:adjustRightInd w:val="0"/>
        <w:rPr>
          <w:rFonts w:ascii="Arial" w:hAnsi="Arial" w:cs="Arial"/>
          <w:b/>
        </w:rPr>
      </w:pPr>
    </w:p>
    <w:p w14:paraId="4BB6A71A" w14:textId="35454DF6" w:rsidR="00B97E78" w:rsidRPr="000E42C9" w:rsidRDefault="00B97E78" w:rsidP="00E17A5C">
      <w:pPr>
        <w:widowControl w:val="0"/>
        <w:autoSpaceDE w:val="0"/>
        <w:autoSpaceDN w:val="0"/>
        <w:adjustRightInd w:val="0"/>
        <w:rPr>
          <w:rFonts w:ascii="Arial" w:hAnsi="Arial" w:cs="Arial"/>
        </w:rPr>
      </w:pPr>
      <w:r w:rsidRPr="000E42C9">
        <w:rPr>
          <w:rFonts w:ascii="Arial" w:hAnsi="Arial" w:cs="Arial"/>
        </w:rPr>
        <w:t>Si le recours aux gamètes est admis presq</w:t>
      </w:r>
      <w:r w:rsidR="00262233">
        <w:rPr>
          <w:rFonts w:ascii="Arial" w:hAnsi="Arial" w:cs="Arial"/>
        </w:rPr>
        <w:t>ue partout, le don d’embryons</w:t>
      </w:r>
      <w:r w:rsidRPr="000E42C9">
        <w:rPr>
          <w:rFonts w:ascii="Arial" w:hAnsi="Arial" w:cs="Arial"/>
        </w:rPr>
        <w:t xml:space="preserve"> l’est moins souvent. </w:t>
      </w:r>
    </w:p>
    <w:p w14:paraId="393562CB" w14:textId="77777777" w:rsidR="00B97E78" w:rsidRPr="000E42C9" w:rsidRDefault="00B97E78" w:rsidP="00E17A5C">
      <w:pPr>
        <w:widowControl w:val="0"/>
        <w:autoSpaceDE w:val="0"/>
        <w:autoSpaceDN w:val="0"/>
        <w:adjustRightInd w:val="0"/>
        <w:rPr>
          <w:rFonts w:ascii="Arial" w:hAnsi="Arial" w:cs="Arial"/>
        </w:rPr>
      </w:pPr>
    </w:p>
    <w:p w14:paraId="501BD120" w14:textId="313FA55A" w:rsidR="00E17A5C" w:rsidRPr="000E42C9" w:rsidRDefault="00B97E78" w:rsidP="00E17A5C">
      <w:pPr>
        <w:widowControl w:val="0"/>
        <w:autoSpaceDE w:val="0"/>
        <w:autoSpaceDN w:val="0"/>
        <w:adjustRightInd w:val="0"/>
        <w:rPr>
          <w:rFonts w:ascii="Arial" w:hAnsi="Arial" w:cs="Arial"/>
        </w:rPr>
      </w:pPr>
      <w:r w:rsidRPr="000E42C9">
        <w:rPr>
          <w:rFonts w:ascii="Arial" w:hAnsi="Arial" w:cs="Arial"/>
        </w:rPr>
        <w:t xml:space="preserve">Le don d’embryons est autorisé </w:t>
      </w:r>
      <w:r w:rsidR="00262233">
        <w:rPr>
          <w:rFonts w:ascii="Arial" w:hAnsi="Arial" w:cs="Arial"/>
        </w:rPr>
        <w:t xml:space="preserve">dans 15 pays : </w:t>
      </w:r>
      <w:r w:rsidRPr="000E42C9">
        <w:rPr>
          <w:rFonts w:ascii="Arial" w:hAnsi="Arial" w:cs="Arial"/>
        </w:rPr>
        <w:t>en Belgique, Bulgarie, Espagne, Estonie, Finlande, France, Grèce, Hongrie, Lettonie, Pays-Bas, Portugal, République Tchèque, Roumanie, Royaume Uni, Slovaquie</w:t>
      </w:r>
    </w:p>
    <w:p w14:paraId="5632881F" w14:textId="77777777" w:rsidR="00B97E78" w:rsidRPr="000E42C9" w:rsidRDefault="00B97E78" w:rsidP="00E17A5C">
      <w:pPr>
        <w:widowControl w:val="0"/>
        <w:autoSpaceDE w:val="0"/>
        <w:autoSpaceDN w:val="0"/>
        <w:adjustRightInd w:val="0"/>
        <w:rPr>
          <w:rFonts w:ascii="Arial" w:hAnsi="Arial" w:cs="Arial"/>
        </w:rPr>
      </w:pPr>
    </w:p>
    <w:p w14:paraId="6B9D02BF" w14:textId="6B376D13" w:rsidR="00B97E78" w:rsidRPr="000E42C9" w:rsidRDefault="00B97E78" w:rsidP="00E17A5C">
      <w:pPr>
        <w:widowControl w:val="0"/>
        <w:autoSpaceDE w:val="0"/>
        <w:autoSpaceDN w:val="0"/>
        <w:adjustRightInd w:val="0"/>
        <w:rPr>
          <w:rFonts w:ascii="Arial" w:hAnsi="Arial" w:cs="Arial"/>
        </w:rPr>
      </w:pPr>
      <w:r w:rsidRPr="000E42C9">
        <w:rPr>
          <w:rFonts w:ascii="Arial" w:hAnsi="Arial" w:cs="Arial"/>
        </w:rPr>
        <w:t xml:space="preserve">Il est interdit </w:t>
      </w:r>
      <w:r w:rsidR="00262233">
        <w:rPr>
          <w:rFonts w:ascii="Arial" w:hAnsi="Arial" w:cs="Arial"/>
        </w:rPr>
        <w:t xml:space="preserve">dans 7 pays : </w:t>
      </w:r>
      <w:r w:rsidRPr="000E42C9">
        <w:rPr>
          <w:rFonts w:ascii="Arial" w:hAnsi="Arial" w:cs="Arial"/>
        </w:rPr>
        <w:t xml:space="preserve">en Allemagne, </w:t>
      </w:r>
      <w:r w:rsidR="00262233">
        <w:rPr>
          <w:rFonts w:ascii="Arial" w:hAnsi="Arial" w:cs="Arial"/>
        </w:rPr>
        <w:t>Autriche,</w:t>
      </w:r>
      <w:r w:rsidRPr="000E42C9">
        <w:rPr>
          <w:rFonts w:ascii="Arial" w:hAnsi="Arial" w:cs="Arial"/>
        </w:rPr>
        <w:t xml:space="preserve"> Danemark, Italie, Lituanie, Slovénie, Suède.</w:t>
      </w:r>
    </w:p>
    <w:p w14:paraId="017F5266" w14:textId="77777777" w:rsidR="00B97E78" w:rsidRPr="000E42C9" w:rsidRDefault="00B97E78" w:rsidP="00E17A5C">
      <w:pPr>
        <w:widowControl w:val="0"/>
        <w:autoSpaceDE w:val="0"/>
        <w:autoSpaceDN w:val="0"/>
        <w:adjustRightInd w:val="0"/>
        <w:rPr>
          <w:rFonts w:ascii="Arial" w:hAnsi="Arial" w:cs="Arial"/>
        </w:rPr>
      </w:pPr>
    </w:p>
    <w:p w14:paraId="0C88D405" w14:textId="6C766648" w:rsidR="00B97E78" w:rsidRPr="000E42C9" w:rsidRDefault="00B97E78" w:rsidP="00E17A5C">
      <w:pPr>
        <w:widowControl w:val="0"/>
        <w:autoSpaceDE w:val="0"/>
        <w:autoSpaceDN w:val="0"/>
        <w:adjustRightInd w:val="0"/>
        <w:rPr>
          <w:rFonts w:ascii="Arial" w:hAnsi="Arial" w:cs="Arial"/>
        </w:rPr>
      </w:pPr>
      <w:r w:rsidRPr="000E42C9">
        <w:rPr>
          <w:rFonts w:ascii="Arial" w:hAnsi="Arial" w:cs="Arial"/>
        </w:rPr>
        <w:t>Ce n’est pas réglementé en Irlande, Luxembourg, Pologne Chypre, Malte</w:t>
      </w:r>
      <w:r w:rsidR="00262233">
        <w:rPr>
          <w:rFonts w:ascii="Arial" w:hAnsi="Arial" w:cs="Arial"/>
        </w:rPr>
        <w:t xml:space="preserve">… Et ce qui n’est pas interdit est donc </w:t>
      </w:r>
      <w:r w:rsidR="0010674B">
        <w:rPr>
          <w:rFonts w:ascii="Arial" w:hAnsi="Arial" w:cs="Arial"/>
        </w:rPr>
        <w:t>permis.</w:t>
      </w:r>
    </w:p>
    <w:p w14:paraId="783A89CC" w14:textId="77777777" w:rsidR="00B97E78" w:rsidRPr="000E42C9" w:rsidRDefault="00B97E78" w:rsidP="00E17A5C">
      <w:pPr>
        <w:widowControl w:val="0"/>
        <w:autoSpaceDE w:val="0"/>
        <w:autoSpaceDN w:val="0"/>
        <w:adjustRightInd w:val="0"/>
        <w:rPr>
          <w:rFonts w:ascii="Arial" w:hAnsi="Arial" w:cs="Arial"/>
        </w:rPr>
      </w:pPr>
    </w:p>
    <w:p w14:paraId="78C55579" w14:textId="0450DA4D" w:rsidR="00B97E78" w:rsidRPr="000E42C9" w:rsidRDefault="00B97E78" w:rsidP="00E17A5C">
      <w:pPr>
        <w:widowControl w:val="0"/>
        <w:autoSpaceDE w:val="0"/>
        <w:autoSpaceDN w:val="0"/>
        <w:adjustRightInd w:val="0"/>
        <w:rPr>
          <w:rFonts w:ascii="Arial" w:hAnsi="Arial" w:cs="Arial"/>
        </w:rPr>
      </w:pPr>
      <w:r w:rsidRPr="000E42C9">
        <w:rPr>
          <w:rFonts w:ascii="Arial" w:hAnsi="Arial" w:cs="Arial"/>
        </w:rPr>
        <w:t>En ce qui concerne l’anonymat du don </w:t>
      </w:r>
      <w:r w:rsidR="00262233">
        <w:rPr>
          <w:rFonts w:ascii="Arial" w:hAnsi="Arial" w:cs="Arial"/>
        </w:rPr>
        <w:t xml:space="preserve">12 pays </w:t>
      </w:r>
      <w:r w:rsidRPr="000E42C9">
        <w:rPr>
          <w:rFonts w:ascii="Arial" w:hAnsi="Arial" w:cs="Arial"/>
        </w:rPr>
        <w:t>: France, Bulgarie, Danemark, Espagne</w:t>
      </w:r>
      <w:r w:rsidR="00194E76" w:rsidRPr="000E42C9">
        <w:rPr>
          <w:rFonts w:ascii="Arial" w:hAnsi="Arial" w:cs="Arial"/>
        </w:rPr>
        <w:t>, Estonie, Grèce</w:t>
      </w:r>
      <w:r w:rsidRPr="000E42C9">
        <w:rPr>
          <w:rFonts w:ascii="Arial" w:hAnsi="Arial" w:cs="Arial"/>
        </w:rPr>
        <w:t>, Lettonie, Lituanie, Pologne, Portugal</w:t>
      </w:r>
      <w:r w:rsidR="00194E76" w:rsidRPr="000E42C9">
        <w:rPr>
          <w:rFonts w:ascii="Arial" w:hAnsi="Arial" w:cs="Arial"/>
        </w:rPr>
        <w:t>, République Tchèque, Slovaquie, retiennent</w:t>
      </w:r>
      <w:r w:rsidRPr="000E42C9">
        <w:rPr>
          <w:rFonts w:ascii="Arial" w:hAnsi="Arial" w:cs="Arial"/>
        </w:rPr>
        <w:t xml:space="preserve"> l’anonymat du don.</w:t>
      </w:r>
    </w:p>
    <w:p w14:paraId="456CFD04" w14:textId="2CD366AF" w:rsidR="00B97E78" w:rsidRDefault="00B97E78" w:rsidP="00E17A5C">
      <w:pPr>
        <w:widowControl w:val="0"/>
        <w:autoSpaceDE w:val="0"/>
        <w:autoSpaceDN w:val="0"/>
        <w:adjustRightInd w:val="0"/>
        <w:rPr>
          <w:rFonts w:ascii="Arial" w:hAnsi="Arial" w:cs="Arial"/>
        </w:rPr>
      </w:pPr>
      <w:r w:rsidRPr="000E42C9">
        <w:rPr>
          <w:rFonts w:ascii="Arial" w:hAnsi="Arial" w:cs="Arial"/>
        </w:rPr>
        <w:br/>
        <w:t xml:space="preserve">Allemagne, Autriche, Belgique, Bulgarie, Finlande, Hongrie, Lettonie, Pays-Bas, Roumanie, </w:t>
      </w:r>
      <w:r w:rsidR="00194E76" w:rsidRPr="000E42C9">
        <w:rPr>
          <w:rFonts w:ascii="Arial" w:hAnsi="Arial" w:cs="Arial"/>
        </w:rPr>
        <w:t xml:space="preserve">Royaume-Uni, Slovénie, Suède </w:t>
      </w:r>
      <w:r w:rsidR="00262233">
        <w:rPr>
          <w:rFonts w:ascii="Arial" w:hAnsi="Arial" w:cs="Arial"/>
        </w:rPr>
        <w:t xml:space="preserve">soit 12 pays </w:t>
      </w:r>
      <w:r w:rsidR="00194E76" w:rsidRPr="000E42C9">
        <w:rPr>
          <w:rFonts w:ascii="Arial" w:hAnsi="Arial" w:cs="Arial"/>
        </w:rPr>
        <w:t>ne retiennent pas ou plus l’anonymat du don.</w:t>
      </w:r>
    </w:p>
    <w:p w14:paraId="45170F95" w14:textId="77777777" w:rsidR="00262233" w:rsidRDefault="00262233" w:rsidP="00E17A5C">
      <w:pPr>
        <w:widowControl w:val="0"/>
        <w:autoSpaceDE w:val="0"/>
        <w:autoSpaceDN w:val="0"/>
        <w:adjustRightInd w:val="0"/>
        <w:rPr>
          <w:rFonts w:ascii="Arial" w:hAnsi="Arial" w:cs="Arial"/>
        </w:rPr>
      </w:pPr>
    </w:p>
    <w:p w14:paraId="36D8A86A" w14:textId="2649FB3E" w:rsidR="00106123" w:rsidRDefault="00262233" w:rsidP="00E17A5C">
      <w:pPr>
        <w:widowControl w:val="0"/>
        <w:autoSpaceDE w:val="0"/>
        <w:autoSpaceDN w:val="0"/>
        <w:adjustRightInd w:val="0"/>
        <w:rPr>
          <w:rFonts w:ascii="Arial" w:hAnsi="Arial" w:cs="Arial"/>
        </w:rPr>
      </w:pPr>
      <w:r>
        <w:rPr>
          <w:rFonts w:ascii="Arial" w:hAnsi="Arial" w:cs="Arial"/>
        </w:rPr>
        <w:t xml:space="preserve">Vous le verrez, dans toutes les matières que nous aborderons ce soir, il n’y a pas de lien direct </w:t>
      </w:r>
      <w:r w:rsidR="00020E92">
        <w:rPr>
          <w:rFonts w:ascii="Arial" w:hAnsi="Arial" w:cs="Arial"/>
        </w:rPr>
        <w:t xml:space="preserve">de causalité entre la biopolitique menée et la religion pratiquée (ou son absence) dans le pays. Par exemple, la France, pays </w:t>
      </w:r>
      <w:r w:rsidR="0010674B">
        <w:rPr>
          <w:rFonts w:ascii="Arial" w:hAnsi="Arial" w:cs="Arial"/>
        </w:rPr>
        <w:t>laïc</w:t>
      </w:r>
      <w:r w:rsidR="00020E92">
        <w:rPr>
          <w:rFonts w:ascii="Arial" w:hAnsi="Arial" w:cs="Arial"/>
        </w:rPr>
        <w:t xml:space="preserve"> par excellence est loin d’être à la pointe sur ces matières. </w:t>
      </w:r>
    </w:p>
    <w:p w14:paraId="20BD8FF6" w14:textId="30C1BA9B" w:rsidR="00262233" w:rsidRPr="000E42C9" w:rsidRDefault="00020E92" w:rsidP="00E17A5C">
      <w:pPr>
        <w:widowControl w:val="0"/>
        <w:autoSpaceDE w:val="0"/>
        <w:autoSpaceDN w:val="0"/>
        <w:adjustRightInd w:val="0"/>
        <w:rPr>
          <w:rFonts w:ascii="Arial" w:hAnsi="Arial" w:cs="Arial"/>
        </w:rPr>
      </w:pPr>
      <w:r>
        <w:rPr>
          <w:rFonts w:ascii="Arial" w:hAnsi="Arial" w:cs="Arial"/>
        </w:rPr>
        <w:t>Ma pratique me pousse à penser que c’est bien davantage le conservatisme des élites, associé à leur perméabilité aux lobbies religieux et parfois industriels, que la capacité d’acceptation d’adaptation de la population qui est la clé de voute des politiques menées.</w:t>
      </w:r>
    </w:p>
    <w:p w14:paraId="01335840" w14:textId="77777777" w:rsidR="00B97E78" w:rsidRPr="000E42C9" w:rsidRDefault="00B97E78" w:rsidP="00E17A5C">
      <w:pPr>
        <w:widowControl w:val="0"/>
        <w:autoSpaceDE w:val="0"/>
        <w:autoSpaceDN w:val="0"/>
        <w:adjustRightInd w:val="0"/>
        <w:rPr>
          <w:rFonts w:ascii="Arial" w:hAnsi="Arial" w:cs="Arial"/>
        </w:rPr>
      </w:pPr>
    </w:p>
    <w:p w14:paraId="1320ACD2" w14:textId="77777777" w:rsidR="00106123" w:rsidRDefault="00106123" w:rsidP="00E17A5C">
      <w:pPr>
        <w:widowControl w:val="0"/>
        <w:autoSpaceDE w:val="0"/>
        <w:autoSpaceDN w:val="0"/>
        <w:adjustRightInd w:val="0"/>
        <w:rPr>
          <w:rFonts w:ascii="Arial" w:hAnsi="Arial" w:cs="Arial"/>
          <w:b/>
        </w:rPr>
      </w:pPr>
    </w:p>
    <w:p w14:paraId="29CD41E7" w14:textId="4046D7B9" w:rsidR="00E17A5C" w:rsidRDefault="00E17A5C" w:rsidP="00E17A5C">
      <w:pPr>
        <w:widowControl w:val="0"/>
        <w:autoSpaceDE w:val="0"/>
        <w:autoSpaceDN w:val="0"/>
        <w:adjustRightInd w:val="0"/>
        <w:rPr>
          <w:rFonts w:ascii="Arial" w:hAnsi="Arial" w:cs="Arial"/>
          <w:b/>
        </w:rPr>
      </w:pPr>
      <w:r w:rsidRPr="000E42C9">
        <w:rPr>
          <w:rFonts w:ascii="Arial" w:hAnsi="Arial" w:cs="Arial"/>
          <w:b/>
        </w:rPr>
        <w:t>En matière de GPA :</w:t>
      </w:r>
      <w:r w:rsidR="000E42C9" w:rsidRPr="000E42C9">
        <w:rPr>
          <w:rFonts w:ascii="Arial" w:hAnsi="Arial" w:cs="Arial"/>
          <w:b/>
        </w:rPr>
        <w:t xml:space="preserve"> Gestation</w:t>
      </w:r>
      <w:r w:rsidR="00AE1D69" w:rsidRPr="000E42C9">
        <w:rPr>
          <w:rFonts w:ascii="Arial" w:hAnsi="Arial" w:cs="Arial"/>
          <w:b/>
        </w:rPr>
        <w:t xml:space="preserve"> pour autrui</w:t>
      </w:r>
    </w:p>
    <w:p w14:paraId="18C4CD14" w14:textId="77777777" w:rsidR="000E42C9" w:rsidRPr="000E42C9" w:rsidRDefault="000E42C9" w:rsidP="00E17A5C">
      <w:pPr>
        <w:widowControl w:val="0"/>
        <w:autoSpaceDE w:val="0"/>
        <w:autoSpaceDN w:val="0"/>
        <w:adjustRightInd w:val="0"/>
        <w:rPr>
          <w:rFonts w:ascii="Arial" w:hAnsi="Arial" w:cs="Arial"/>
          <w:b/>
        </w:rPr>
      </w:pPr>
    </w:p>
    <w:p w14:paraId="4BFDD0BA" w14:textId="5F590BA2" w:rsidR="0077167F" w:rsidRPr="000E42C9" w:rsidRDefault="0077167F" w:rsidP="00E17A5C">
      <w:pPr>
        <w:widowControl w:val="0"/>
        <w:autoSpaceDE w:val="0"/>
        <w:autoSpaceDN w:val="0"/>
        <w:adjustRightInd w:val="0"/>
        <w:rPr>
          <w:rFonts w:ascii="Arial" w:hAnsi="Arial" w:cs="Arial"/>
        </w:rPr>
      </w:pPr>
      <w:r>
        <w:rPr>
          <w:rFonts w:ascii="Arial" w:hAnsi="Arial" w:cs="Arial"/>
        </w:rPr>
        <w:t>Les données statistiques européennes sont rares et parcellaires puisque la pratique est interdite dans beaucoup de pays de l’UE.</w:t>
      </w:r>
    </w:p>
    <w:p w14:paraId="1810A31E" w14:textId="380CD05E" w:rsidR="00E17A5C" w:rsidRDefault="00E17A5C" w:rsidP="00E17A5C">
      <w:pPr>
        <w:widowControl w:val="0"/>
        <w:autoSpaceDE w:val="0"/>
        <w:autoSpaceDN w:val="0"/>
        <w:adjustRightInd w:val="0"/>
        <w:rPr>
          <w:rFonts w:ascii="Arial" w:hAnsi="Arial" w:cs="Arial"/>
        </w:rPr>
      </w:pPr>
      <w:r w:rsidRPr="000E42C9">
        <w:rPr>
          <w:rFonts w:ascii="Arial" w:hAnsi="Arial" w:cs="Arial"/>
        </w:rPr>
        <w:t xml:space="preserve">Nombre de cas depuis 20 ans en </w:t>
      </w:r>
      <w:r w:rsidR="0077167F">
        <w:rPr>
          <w:rFonts w:ascii="Arial" w:hAnsi="Arial" w:cs="Arial"/>
        </w:rPr>
        <w:t>Belgique, où la pratique n’est pas interdite et donc autorisée et régulée par les comités d’éthique des hôpitaux universitaires</w:t>
      </w:r>
      <w:r w:rsidR="000E42C9" w:rsidRPr="000E42C9">
        <w:rPr>
          <w:rFonts w:ascii="Arial" w:hAnsi="Arial" w:cs="Arial"/>
        </w:rPr>
        <w:t xml:space="preserve"> : entre 60 et 70 cas</w:t>
      </w:r>
      <w:r w:rsidR="0077167F">
        <w:rPr>
          <w:rFonts w:ascii="Arial" w:hAnsi="Arial" w:cs="Arial"/>
        </w:rPr>
        <w:t xml:space="preserve"> sont recensés, la plupart des demandes étant rejetées pour des raisons soit médicales soit d’ordre éthique.</w:t>
      </w:r>
    </w:p>
    <w:p w14:paraId="7847090E" w14:textId="77777777" w:rsidR="0077167F" w:rsidRDefault="0077167F" w:rsidP="00E17A5C">
      <w:pPr>
        <w:widowControl w:val="0"/>
        <w:autoSpaceDE w:val="0"/>
        <w:autoSpaceDN w:val="0"/>
        <w:adjustRightInd w:val="0"/>
        <w:rPr>
          <w:rFonts w:ascii="Arial" w:hAnsi="Arial" w:cs="Arial"/>
        </w:rPr>
      </w:pPr>
    </w:p>
    <w:p w14:paraId="445810DA" w14:textId="77777777" w:rsidR="0077167F" w:rsidRDefault="0077167F" w:rsidP="0077167F">
      <w:pPr>
        <w:widowControl w:val="0"/>
        <w:autoSpaceDE w:val="0"/>
        <w:autoSpaceDN w:val="0"/>
        <w:adjustRightInd w:val="0"/>
        <w:rPr>
          <w:rFonts w:ascii="Arial" w:hAnsi="Arial" w:cs="Arial"/>
        </w:rPr>
      </w:pPr>
      <w:r w:rsidRPr="000E42C9">
        <w:rPr>
          <w:rFonts w:ascii="Arial" w:hAnsi="Arial" w:cs="Arial"/>
        </w:rPr>
        <w:t>Réponse à la demande d’avoir un enfant « génétique »</w:t>
      </w:r>
      <w:r>
        <w:rPr>
          <w:rFonts w:ascii="Arial" w:hAnsi="Arial" w:cs="Arial"/>
        </w:rPr>
        <w:t>.</w:t>
      </w:r>
    </w:p>
    <w:p w14:paraId="59E86ADA" w14:textId="77777777" w:rsidR="0077167F" w:rsidRPr="000E42C9" w:rsidRDefault="0077167F" w:rsidP="00E17A5C">
      <w:pPr>
        <w:widowControl w:val="0"/>
        <w:autoSpaceDE w:val="0"/>
        <w:autoSpaceDN w:val="0"/>
        <w:adjustRightInd w:val="0"/>
        <w:rPr>
          <w:rFonts w:ascii="Arial" w:hAnsi="Arial" w:cs="Arial"/>
        </w:rPr>
      </w:pPr>
    </w:p>
    <w:p w14:paraId="731EA530" w14:textId="1583A5C8" w:rsidR="000E42C9" w:rsidRDefault="0077167F" w:rsidP="000E42C9">
      <w:pPr>
        <w:widowControl w:val="0"/>
        <w:autoSpaceDE w:val="0"/>
        <w:autoSpaceDN w:val="0"/>
        <w:adjustRightInd w:val="0"/>
        <w:spacing w:after="240"/>
        <w:rPr>
          <w:rFonts w:ascii="Arial" w:hAnsi="Arial" w:cs="Arial"/>
        </w:rPr>
      </w:pPr>
      <w:r>
        <w:rPr>
          <w:rFonts w:ascii="Arial" w:hAnsi="Arial" w:cs="Arial"/>
        </w:rPr>
        <w:t>« </w:t>
      </w:r>
      <w:r w:rsidR="000E42C9" w:rsidRPr="000E42C9">
        <w:rPr>
          <w:rFonts w:ascii="Arial" w:hAnsi="Arial" w:cs="Arial"/>
        </w:rPr>
        <w:t xml:space="preserve">La recherche sur les cellules souches embryonnaires se penche sur la possibilité de produire des ovocytes et des spermatozoïdes à partir des cellules souches car le désir profond des parents est d'avoir un enfant issu de leur capital génétique. </w:t>
      </w:r>
      <w:r w:rsidR="000E42C9">
        <w:rPr>
          <w:rFonts w:ascii="Arial" w:hAnsi="Arial" w:cs="Arial"/>
        </w:rPr>
        <w:t xml:space="preserve">Cela devient plus compliqué quand les deux partenaires sont </w:t>
      </w:r>
      <w:r w:rsidR="000E42C9" w:rsidRPr="000E42C9">
        <w:rPr>
          <w:rFonts w:ascii="Arial" w:hAnsi="Arial" w:cs="Arial"/>
        </w:rPr>
        <w:t xml:space="preserve">masculins car un des partenaires peut utiliser ses spermatozoïdes mais les ovocytes doivent provenir d'une mère porteuse. </w:t>
      </w:r>
      <w:r w:rsidR="000E42C9">
        <w:rPr>
          <w:rFonts w:ascii="Arial" w:hAnsi="Arial" w:cs="Arial"/>
        </w:rPr>
        <w:t>Professeur Petra De Sutter (Université de Gand).</w:t>
      </w:r>
      <w:r>
        <w:rPr>
          <w:rFonts w:ascii="Arial" w:hAnsi="Arial" w:cs="Arial"/>
        </w:rPr>
        <w:t> »</w:t>
      </w:r>
    </w:p>
    <w:p w14:paraId="54EB3C6D" w14:textId="77777777" w:rsidR="002F7C6F" w:rsidRDefault="00A87788" w:rsidP="000E42C9">
      <w:pPr>
        <w:widowControl w:val="0"/>
        <w:autoSpaceDE w:val="0"/>
        <w:autoSpaceDN w:val="0"/>
        <w:adjustRightInd w:val="0"/>
        <w:spacing w:after="240"/>
        <w:rPr>
          <w:rFonts w:ascii="Arial" w:hAnsi="Arial" w:cs="Arial"/>
        </w:rPr>
      </w:pPr>
      <w:r>
        <w:rPr>
          <w:rFonts w:ascii="Arial" w:hAnsi="Arial" w:cs="Arial"/>
        </w:rPr>
        <w:t xml:space="preserve">Aucun pays de l’UE n’autorise la pratique commerciale mais ce que l’on appelle la GPA altruiste. </w:t>
      </w:r>
    </w:p>
    <w:p w14:paraId="50FC2BE4" w14:textId="02AEEBD7" w:rsidR="000E42C9" w:rsidRDefault="000E42C9" w:rsidP="000E42C9">
      <w:pPr>
        <w:widowControl w:val="0"/>
        <w:autoSpaceDE w:val="0"/>
        <w:autoSpaceDN w:val="0"/>
        <w:adjustRightInd w:val="0"/>
        <w:spacing w:after="240"/>
        <w:rPr>
          <w:rFonts w:ascii="Arial" w:hAnsi="Arial" w:cs="Arial"/>
        </w:rPr>
      </w:pPr>
      <w:r w:rsidRPr="00442DEA">
        <w:rPr>
          <w:rFonts w:ascii="Arial" w:hAnsi="Arial" w:cs="Arial"/>
          <w:u w:val="single"/>
        </w:rPr>
        <w:t>Permis </w:t>
      </w:r>
      <w:r w:rsidR="0077167F">
        <w:rPr>
          <w:rFonts w:ascii="Arial" w:hAnsi="Arial" w:cs="Arial"/>
          <w:u w:val="single"/>
        </w:rPr>
        <w:t xml:space="preserve">dans 9 Pays </w:t>
      </w:r>
      <w:r>
        <w:rPr>
          <w:rFonts w:ascii="Arial" w:hAnsi="Arial" w:cs="Arial"/>
        </w:rPr>
        <w:t>: Belgique, Pays-Bas, Pologne, Slovaquie, Roumanie, Irlande, Royaume-Uni</w:t>
      </w:r>
      <w:r w:rsidR="002F7C6F">
        <w:rPr>
          <w:rFonts w:ascii="Arial" w:hAnsi="Arial" w:cs="Arial"/>
        </w:rPr>
        <w:t xml:space="preserve">, Grèce </w:t>
      </w:r>
      <w:r>
        <w:rPr>
          <w:rFonts w:ascii="Arial" w:hAnsi="Arial" w:cs="Arial"/>
        </w:rPr>
        <w:t>et Portugal.</w:t>
      </w:r>
      <w:r w:rsidR="008A184F">
        <w:rPr>
          <w:rFonts w:ascii="Arial" w:hAnsi="Arial" w:cs="Arial"/>
        </w:rPr>
        <w:t xml:space="preserve"> Il est plus exact d’indiquer que c’est autorisé parce que ce n’est pas interdit en Belgique, aux Pays-Bas, en Pologne et en Slovaquie. La pratique est encadrée en Irlande et en Roumanie où la loi prévoit u</w:t>
      </w:r>
      <w:r w:rsidR="00A87788">
        <w:rPr>
          <w:rFonts w:ascii="Arial" w:hAnsi="Arial" w:cs="Arial"/>
        </w:rPr>
        <w:t>n</w:t>
      </w:r>
      <w:r w:rsidR="008A184F">
        <w:rPr>
          <w:rFonts w:ascii="Arial" w:hAnsi="Arial" w:cs="Arial"/>
        </w:rPr>
        <w:t xml:space="preserve"> défraiement de la mère porteuse </w:t>
      </w:r>
      <w:r w:rsidR="00A87788">
        <w:rPr>
          <w:rFonts w:ascii="Arial" w:hAnsi="Arial" w:cs="Arial"/>
        </w:rPr>
        <w:t>alors qu’au Royaume Uni toute rémunération est interdite. Au Portugal la loi limite le recours aux mères porteuse</w:t>
      </w:r>
      <w:r w:rsidR="0077167F">
        <w:rPr>
          <w:rFonts w:ascii="Arial" w:hAnsi="Arial" w:cs="Arial"/>
        </w:rPr>
        <w:t>s</w:t>
      </w:r>
      <w:r w:rsidR="00A87788">
        <w:rPr>
          <w:rFonts w:ascii="Arial" w:hAnsi="Arial" w:cs="Arial"/>
        </w:rPr>
        <w:t xml:space="preserve"> à certains cas d’infertilité liée à un dysfonctionnement ou une absence d’utérus, sans contrepartie financière.</w:t>
      </w:r>
    </w:p>
    <w:p w14:paraId="131AE8FF" w14:textId="4D1261FB" w:rsidR="000E42C9" w:rsidRPr="000E42C9" w:rsidRDefault="000E42C9" w:rsidP="000E42C9">
      <w:pPr>
        <w:widowControl w:val="0"/>
        <w:autoSpaceDE w:val="0"/>
        <w:autoSpaceDN w:val="0"/>
        <w:adjustRightInd w:val="0"/>
        <w:spacing w:after="240"/>
        <w:rPr>
          <w:rFonts w:ascii="Arial" w:hAnsi="Arial" w:cs="Arial"/>
        </w:rPr>
      </w:pPr>
      <w:r w:rsidRPr="00442DEA">
        <w:rPr>
          <w:rFonts w:ascii="Arial" w:hAnsi="Arial" w:cs="Arial"/>
          <w:u w:val="single"/>
        </w:rPr>
        <w:t>Interdit</w:t>
      </w:r>
      <w:r>
        <w:rPr>
          <w:rFonts w:ascii="Arial" w:hAnsi="Arial" w:cs="Arial"/>
        </w:rPr>
        <w:t> : partout ail</w:t>
      </w:r>
      <w:r w:rsidR="0077167F">
        <w:rPr>
          <w:rFonts w:ascii="Arial" w:hAnsi="Arial" w:cs="Arial"/>
        </w:rPr>
        <w:t>leurs y compris en</w:t>
      </w:r>
      <w:r>
        <w:rPr>
          <w:rFonts w:ascii="Arial" w:hAnsi="Arial" w:cs="Arial"/>
        </w:rPr>
        <w:t xml:space="preserve"> France qui a été contrainte par la Cour de Cassation de reconnaître que l’enfant né d’une mère porteuse à l’étranger pouvait être adopté par le conjoint de son père biologique.</w:t>
      </w:r>
    </w:p>
    <w:p w14:paraId="48895569" w14:textId="571FDA02" w:rsidR="00E17A5C" w:rsidRDefault="00E17A5C" w:rsidP="00E17A5C">
      <w:pPr>
        <w:widowControl w:val="0"/>
        <w:autoSpaceDE w:val="0"/>
        <w:autoSpaceDN w:val="0"/>
        <w:adjustRightInd w:val="0"/>
        <w:rPr>
          <w:rFonts w:ascii="Arial" w:hAnsi="Arial" w:cs="Arial"/>
        </w:rPr>
      </w:pPr>
      <w:r w:rsidRPr="000E42C9">
        <w:rPr>
          <w:rFonts w:ascii="Arial" w:hAnsi="Arial" w:cs="Arial"/>
          <w:b/>
          <w:u w:val="single"/>
        </w:rPr>
        <w:t>En matière d’euthanasie :</w:t>
      </w:r>
      <w:r w:rsidR="00456F08">
        <w:rPr>
          <w:rFonts w:ascii="Arial" w:hAnsi="Arial" w:cs="Arial"/>
          <w:b/>
          <w:u w:val="single"/>
        </w:rPr>
        <w:t xml:space="preserve"> </w:t>
      </w:r>
    </w:p>
    <w:p w14:paraId="7BFB60CE" w14:textId="77777777" w:rsidR="00456F08" w:rsidRDefault="00456F08" w:rsidP="00E17A5C">
      <w:pPr>
        <w:widowControl w:val="0"/>
        <w:autoSpaceDE w:val="0"/>
        <w:autoSpaceDN w:val="0"/>
        <w:adjustRightInd w:val="0"/>
        <w:rPr>
          <w:rFonts w:ascii="Arial" w:hAnsi="Arial" w:cs="Arial"/>
        </w:rPr>
      </w:pPr>
    </w:p>
    <w:p w14:paraId="75BDB61E" w14:textId="2F85C28B" w:rsidR="00456F08" w:rsidRPr="00456F08" w:rsidRDefault="00456F08" w:rsidP="00E17A5C">
      <w:pPr>
        <w:widowControl w:val="0"/>
        <w:autoSpaceDE w:val="0"/>
        <w:autoSpaceDN w:val="0"/>
        <w:adjustRightInd w:val="0"/>
        <w:rPr>
          <w:rFonts w:ascii="Arial" w:hAnsi="Arial" w:cs="Arial"/>
        </w:rPr>
      </w:pPr>
      <w:r>
        <w:rPr>
          <w:rFonts w:ascii="Arial" w:hAnsi="Arial" w:cs="Arial"/>
        </w:rPr>
        <w:t>La réalité est complexe et mérite un éclairage précis</w:t>
      </w:r>
      <w:r w:rsidR="00915BF2">
        <w:rPr>
          <w:rFonts w:ascii="Arial" w:hAnsi="Arial" w:cs="Arial"/>
        </w:rPr>
        <w:t>, la règle étant toujours l’accord du patient !</w:t>
      </w:r>
      <w:r>
        <w:rPr>
          <w:rFonts w:ascii="Arial" w:hAnsi="Arial" w:cs="Arial"/>
        </w:rPr>
        <w:t xml:space="preserve"> : </w:t>
      </w:r>
    </w:p>
    <w:p w14:paraId="579E65C0" w14:textId="77777777" w:rsidR="00506AD0" w:rsidRPr="000E42C9" w:rsidRDefault="00506AD0" w:rsidP="00E17A5C">
      <w:pPr>
        <w:widowControl w:val="0"/>
        <w:autoSpaceDE w:val="0"/>
        <w:autoSpaceDN w:val="0"/>
        <w:adjustRightInd w:val="0"/>
        <w:rPr>
          <w:rFonts w:ascii="Arial" w:hAnsi="Arial" w:cs="Arial"/>
        </w:rPr>
      </w:pPr>
    </w:p>
    <w:p w14:paraId="72B250F6" w14:textId="77777777" w:rsidR="00506AD0" w:rsidRDefault="00506AD0" w:rsidP="00E17A5C">
      <w:pPr>
        <w:widowControl w:val="0"/>
        <w:autoSpaceDE w:val="0"/>
        <w:autoSpaceDN w:val="0"/>
        <w:adjustRightInd w:val="0"/>
        <w:rPr>
          <w:rFonts w:ascii="Arial" w:hAnsi="Arial" w:cs="Arial"/>
          <w:b/>
          <w:u w:val="single"/>
        </w:rPr>
      </w:pPr>
      <w:r w:rsidRPr="000E42C9">
        <w:rPr>
          <w:rFonts w:ascii="Arial" w:hAnsi="Arial" w:cs="Arial"/>
          <w:b/>
          <w:u w:val="single"/>
        </w:rPr>
        <w:t xml:space="preserve">Euthanasie active </w:t>
      </w:r>
    </w:p>
    <w:p w14:paraId="11006498" w14:textId="77777777" w:rsidR="00456F08" w:rsidRPr="000E42C9" w:rsidRDefault="00456F08" w:rsidP="00E17A5C">
      <w:pPr>
        <w:widowControl w:val="0"/>
        <w:autoSpaceDE w:val="0"/>
        <w:autoSpaceDN w:val="0"/>
        <w:adjustRightInd w:val="0"/>
        <w:rPr>
          <w:rFonts w:ascii="Arial" w:hAnsi="Arial" w:cs="Arial"/>
          <w:b/>
          <w:u w:val="single"/>
        </w:rPr>
      </w:pPr>
    </w:p>
    <w:p w14:paraId="3DD8E1E2" w14:textId="77777777" w:rsidR="002B4E7F" w:rsidRPr="000E42C9" w:rsidRDefault="00E17A5C" w:rsidP="002B4E7F">
      <w:pPr>
        <w:rPr>
          <w:rFonts w:ascii="Arial" w:hAnsi="Arial" w:cs="Arial"/>
        </w:rPr>
      </w:pPr>
      <w:r w:rsidRPr="000E42C9">
        <w:rPr>
          <w:rFonts w:ascii="Arial" w:hAnsi="Arial" w:cs="Arial"/>
        </w:rPr>
        <w:t>Définition :</w:t>
      </w:r>
      <w:r w:rsidR="002B4E7F" w:rsidRPr="000E42C9">
        <w:rPr>
          <w:rFonts w:ascii="Arial" w:hAnsi="Arial" w:cs="Arial"/>
        </w:rPr>
        <w:t xml:space="preserve"> il s’agit de l’acte, pratiqué par un tiers, qui met intentionnellement fin à la vie d’une personne à la demande de celle-ci.</w:t>
      </w:r>
    </w:p>
    <w:p w14:paraId="0A343C77" w14:textId="77777777" w:rsidR="00456F08" w:rsidRDefault="00456F08" w:rsidP="002B4E7F">
      <w:pPr>
        <w:rPr>
          <w:rFonts w:ascii="Arial" w:hAnsi="Arial" w:cs="Arial"/>
        </w:rPr>
      </w:pPr>
    </w:p>
    <w:p w14:paraId="445E5FF6" w14:textId="332AC0D3" w:rsidR="002B4E7F" w:rsidRDefault="002B4E7F" w:rsidP="002B4E7F">
      <w:pPr>
        <w:rPr>
          <w:rFonts w:ascii="Arial" w:hAnsi="Arial" w:cs="Arial"/>
        </w:rPr>
      </w:pPr>
      <w:r w:rsidRPr="000E42C9">
        <w:rPr>
          <w:rFonts w:ascii="Arial" w:hAnsi="Arial" w:cs="Arial"/>
        </w:rPr>
        <w:t>Interdit :</w:t>
      </w:r>
      <w:r w:rsidR="00456F08">
        <w:rPr>
          <w:rFonts w:ascii="Arial" w:hAnsi="Arial" w:cs="Arial"/>
        </w:rPr>
        <w:t xml:space="preserve"> partout </w:t>
      </w:r>
    </w:p>
    <w:p w14:paraId="5D0C1266" w14:textId="77777777" w:rsidR="00456F08" w:rsidRPr="000E42C9" w:rsidRDefault="00456F08" w:rsidP="002B4E7F">
      <w:pPr>
        <w:rPr>
          <w:rFonts w:ascii="Arial" w:hAnsi="Arial" w:cs="Arial"/>
        </w:rPr>
      </w:pPr>
    </w:p>
    <w:p w14:paraId="7394376E" w14:textId="77777777" w:rsidR="002B4E7F" w:rsidRPr="000E42C9" w:rsidRDefault="002B4E7F" w:rsidP="002B4E7F">
      <w:pPr>
        <w:rPr>
          <w:rFonts w:ascii="Arial" w:hAnsi="Arial" w:cs="Arial"/>
        </w:rPr>
      </w:pPr>
      <w:r w:rsidRPr="000E42C9">
        <w:rPr>
          <w:rFonts w:ascii="Arial" w:hAnsi="Arial" w:cs="Arial"/>
        </w:rPr>
        <w:t>Permis sous conditions</w:t>
      </w:r>
      <w:r w:rsidR="00506AD0" w:rsidRPr="000E42C9">
        <w:rPr>
          <w:rFonts w:ascii="Arial" w:hAnsi="Arial" w:cs="Arial"/>
        </w:rPr>
        <w:t xml:space="preserve"> </w:t>
      </w:r>
      <w:r w:rsidRPr="000E42C9">
        <w:rPr>
          <w:rFonts w:ascii="Arial" w:hAnsi="Arial" w:cs="Arial"/>
        </w:rPr>
        <w:t>: Pays-Bas</w:t>
      </w:r>
      <w:r w:rsidR="00506AD0" w:rsidRPr="000E42C9">
        <w:rPr>
          <w:rFonts w:ascii="Arial" w:hAnsi="Arial" w:cs="Arial"/>
        </w:rPr>
        <w:t xml:space="preserve"> (en cours de réflexion pour les mineurs)</w:t>
      </w:r>
      <w:r w:rsidRPr="000E42C9">
        <w:rPr>
          <w:rFonts w:ascii="Arial" w:hAnsi="Arial" w:cs="Arial"/>
        </w:rPr>
        <w:t>, Belgique (autorisée pour les mineurs)  et Luxembourg</w:t>
      </w:r>
      <w:r w:rsidR="00506AD0" w:rsidRPr="000E42C9">
        <w:rPr>
          <w:rFonts w:ascii="Arial" w:hAnsi="Arial" w:cs="Arial"/>
        </w:rPr>
        <w:t xml:space="preserve"> (interdite pour les mineurs)</w:t>
      </w:r>
      <w:r w:rsidRPr="000E42C9">
        <w:rPr>
          <w:rFonts w:ascii="Arial" w:hAnsi="Arial" w:cs="Arial"/>
        </w:rPr>
        <w:t>. Pratiquée dans les strictes conditions imposées par la loi, la mort est considérée comme naturelle en Belgique. Le respect des conditions strictes protège le médecin qui ne peut être poursuivi.</w:t>
      </w:r>
    </w:p>
    <w:p w14:paraId="181F79B7" w14:textId="77777777" w:rsidR="00E17A5C" w:rsidRPr="000E42C9" w:rsidRDefault="00E17A5C" w:rsidP="00E17A5C">
      <w:pPr>
        <w:widowControl w:val="0"/>
        <w:autoSpaceDE w:val="0"/>
        <w:autoSpaceDN w:val="0"/>
        <w:adjustRightInd w:val="0"/>
        <w:rPr>
          <w:rFonts w:ascii="Arial" w:hAnsi="Arial" w:cs="Arial"/>
        </w:rPr>
      </w:pPr>
    </w:p>
    <w:p w14:paraId="0A8D139C" w14:textId="77777777" w:rsidR="00506AD0" w:rsidRPr="000E42C9" w:rsidRDefault="00506AD0" w:rsidP="00E17A5C">
      <w:pPr>
        <w:widowControl w:val="0"/>
        <w:autoSpaceDE w:val="0"/>
        <w:autoSpaceDN w:val="0"/>
        <w:adjustRightInd w:val="0"/>
        <w:rPr>
          <w:rFonts w:ascii="Arial" w:hAnsi="Arial" w:cs="Arial"/>
        </w:rPr>
      </w:pPr>
      <w:r w:rsidRPr="000E42C9">
        <w:rPr>
          <w:rFonts w:ascii="Arial" w:hAnsi="Arial" w:cs="Arial"/>
          <w:b/>
          <w:u w:val="single"/>
        </w:rPr>
        <w:t>Euthanasie passive </w:t>
      </w:r>
      <w:r w:rsidRPr="000E42C9">
        <w:rPr>
          <w:rFonts w:ascii="Arial" w:hAnsi="Arial" w:cs="Arial"/>
        </w:rPr>
        <w:t>: soit « l’absention thérapeuthique » considérée comme non assistance à personne en danger, à distinguer du suicide assisté. Le consentement du patient est toujours demandé.</w:t>
      </w:r>
    </w:p>
    <w:p w14:paraId="61360F00" w14:textId="77777777" w:rsidR="00506AD0" w:rsidRPr="000E42C9" w:rsidRDefault="00506AD0" w:rsidP="00E17A5C">
      <w:pPr>
        <w:widowControl w:val="0"/>
        <w:autoSpaceDE w:val="0"/>
        <w:autoSpaceDN w:val="0"/>
        <w:adjustRightInd w:val="0"/>
        <w:rPr>
          <w:rFonts w:ascii="Arial" w:hAnsi="Arial" w:cs="Arial"/>
        </w:rPr>
      </w:pPr>
    </w:p>
    <w:p w14:paraId="71EA7034" w14:textId="160A73EB" w:rsidR="00506AD0" w:rsidRPr="000E42C9" w:rsidRDefault="00506AD0" w:rsidP="00E17A5C">
      <w:pPr>
        <w:widowControl w:val="0"/>
        <w:autoSpaceDE w:val="0"/>
        <w:autoSpaceDN w:val="0"/>
        <w:adjustRightInd w:val="0"/>
        <w:rPr>
          <w:rFonts w:ascii="Arial" w:hAnsi="Arial" w:cs="Arial"/>
        </w:rPr>
      </w:pPr>
      <w:r w:rsidRPr="000E42C9">
        <w:rPr>
          <w:rFonts w:ascii="Arial" w:hAnsi="Arial" w:cs="Arial"/>
          <w:b/>
        </w:rPr>
        <w:t>Permis </w:t>
      </w:r>
      <w:r w:rsidR="00915BF2">
        <w:rPr>
          <w:rFonts w:ascii="Arial" w:hAnsi="Arial" w:cs="Arial"/>
          <w:b/>
        </w:rPr>
        <w:t xml:space="preserve">sous conditions dans 9 pays et maintenant 10 avec l’Italie </w:t>
      </w:r>
      <w:r w:rsidRPr="000E42C9">
        <w:rPr>
          <w:rFonts w:ascii="Arial" w:hAnsi="Arial" w:cs="Arial"/>
        </w:rPr>
        <w:t>: France,</w:t>
      </w:r>
      <w:r w:rsidR="00915BF2">
        <w:rPr>
          <w:rFonts w:ascii="Arial" w:hAnsi="Arial" w:cs="Arial"/>
        </w:rPr>
        <w:t xml:space="preserve"> Da</w:t>
      </w:r>
      <w:r w:rsidRPr="000E42C9">
        <w:rPr>
          <w:rFonts w:ascii="Arial" w:hAnsi="Arial" w:cs="Arial"/>
        </w:rPr>
        <w:t xml:space="preserve">nemark, Italie, Royaume-Uni, Allemagne, Norvège, Hongrie </w:t>
      </w:r>
      <w:r w:rsidR="00915BF2">
        <w:rPr>
          <w:rFonts w:ascii="Arial" w:hAnsi="Arial" w:cs="Arial"/>
        </w:rPr>
        <w:t>et République Tchèque. A cela nous allons ajouter l’Italie qui vient d’adopter une loi sur la fin de vie et met en place un testament biologique, le médecin devant respecter la volonté du patient il est protégé des poursuites, y compris s’il pratique une sédation qui permet de sombrer dans l’inconscience jusqu’à la fin de vie.</w:t>
      </w:r>
    </w:p>
    <w:p w14:paraId="49DF68BC" w14:textId="77777777" w:rsidR="00506AD0" w:rsidRPr="000E42C9" w:rsidRDefault="00506AD0" w:rsidP="00E17A5C">
      <w:pPr>
        <w:widowControl w:val="0"/>
        <w:autoSpaceDE w:val="0"/>
        <w:autoSpaceDN w:val="0"/>
        <w:adjustRightInd w:val="0"/>
        <w:rPr>
          <w:rFonts w:ascii="Arial" w:hAnsi="Arial" w:cs="Arial"/>
        </w:rPr>
      </w:pPr>
    </w:p>
    <w:p w14:paraId="1AC1D93A" w14:textId="4187E935" w:rsidR="00506AD0" w:rsidRPr="000E42C9" w:rsidRDefault="00506AD0" w:rsidP="00E17A5C">
      <w:pPr>
        <w:widowControl w:val="0"/>
        <w:autoSpaceDE w:val="0"/>
        <w:autoSpaceDN w:val="0"/>
        <w:adjustRightInd w:val="0"/>
        <w:rPr>
          <w:rFonts w:ascii="Arial" w:hAnsi="Arial" w:cs="Arial"/>
        </w:rPr>
      </w:pPr>
      <w:r w:rsidRPr="000E42C9">
        <w:rPr>
          <w:rFonts w:ascii="Arial" w:hAnsi="Arial" w:cs="Arial"/>
          <w:b/>
        </w:rPr>
        <w:t>Permis sous conditions </w:t>
      </w:r>
      <w:r w:rsidR="00915BF2">
        <w:rPr>
          <w:rFonts w:ascii="Arial" w:hAnsi="Arial" w:cs="Arial"/>
          <w:b/>
        </w:rPr>
        <w:t>très limitatives</w:t>
      </w:r>
      <w:r w:rsidRPr="000E42C9">
        <w:rPr>
          <w:rFonts w:ascii="Arial" w:hAnsi="Arial" w:cs="Arial"/>
        </w:rPr>
        <w:t xml:space="preserve">: Portugal, </w:t>
      </w:r>
      <w:r w:rsidR="00202FAC" w:rsidRPr="000E42C9">
        <w:rPr>
          <w:rFonts w:ascii="Arial" w:hAnsi="Arial" w:cs="Arial"/>
        </w:rPr>
        <w:t>Slovaquie</w:t>
      </w:r>
    </w:p>
    <w:p w14:paraId="19B75340" w14:textId="77777777" w:rsidR="00202FAC" w:rsidRPr="000E42C9" w:rsidRDefault="00202FAC" w:rsidP="00E17A5C">
      <w:pPr>
        <w:widowControl w:val="0"/>
        <w:autoSpaceDE w:val="0"/>
        <w:autoSpaceDN w:val="0"/>
        <w:adjustRightInd w:val="0"/>
        <w:rPr>
          <w:rFonts w:ascii="Arial" w:hAnsi="Arial" w:cs="Arial"/>
        </w:rPr>
      </w:pPr>
    </w:p>
    <w:p w14:paraId="2901752D" w14:textId="77777777" w:rsidR="00202FAC" w:rsidRPr="000E42C9" w:rsidRDefault="00506AD0" w:rsidP="00E17A5C">
      <w:pPr>
        <w:widowControl w:val="0"/>
        <w:autoSpaceDE w:val="0"/>
        <w:autoSpaceDN w:val="0"/>
        <w:adjustRightInd w:val="0"/>
        <w:rPr>
          <w:rFonts w:ascii="Arial" w:hAnsi="Arial" w:cs="Arial"/>
          <w:b/>
        </w:rPr>
      </w:pPr>
      <w:r w:rsidRPr="000E42C9">
        <w:rPr>
          <w:rFonts w:ascii="Arial" w:hAnsi="Arial" w:cs="Arial"/>
          <w:b/>
          <w:u w:val="single"/>
        </w:rPr>
        <w:t>Suicide assisté </w:t>
      </w:r>
      <w:r w:rsidRPr="000E42C9">
        <w:rPr>
          <w:rFonts w:ascii="Arial" w:hAnsi="Arial" w:cs="Arial"/>
          <w:b/>
        </w:rPr>
        <w:t xml:space="preserve">: </w:t>
      </w:r>
    </w:p>
    <w:p w14:paraId="37F8F84B" w14:textId="77777777" w:rsidR="00202FAC" w:rsidRPr="000E42C9" w:rsidRDefault="00202FAC" w:rsidP="00E17A5C">
      <w:pPr>
        <w:widowControl w:val="0"/>
        <w:autoSpaceDE w:val="0"/>
        <w:autoSpaceDN w:val="0"/>
        <w:adjustRightInd w:val="0"/>
        <w:rPr>
          <w:rFonts w:ascii="Arial" w:hAnsi="Arial" w:cs="Arial"/>
        </w:rPr>
      </w:pPr>
    </w:p>
    <w:p w14:paraId="655A30E2" w14:textId="77777777" w:rsidR="00506AD0" w:rsidRPr="000E42C9" w:rsidRDefault="00202FAC" w:rsidP="00E17A5C">
      <w:pPr>
        <w:widowControl w:val="0"/>
        <w:autoSpaceDE w:val="0"/>
        <w:autoSpaceDN w:val="0"/>
        <w:adjustRightInd w:val="0"/>
        <w:rPr>
          <w:rFonts w:ascii="Arial" w:hAnsi="Arial" w:cs="Arial"/>
        </w:rPr>
      </w:pPr>
      <w:r w:rsidRPr="000E42C9">
        <w:rPr>
          <w:rFonts w:ascii="Arial" w:hAnsi="Arial" w:cs="Arial"/>
        </w:rPr>
        <w:t xml:space="preserve">Permis sous conditions en : </w:t>
      </w:r>
      <w:r w:rsidR="00506AD0" w:rsidRPr="000E42C9">
        <w:rPr>
          <w:rFonts w:ascii="Arial" w:hAnsi="Arial" w:cs="Arial"/>
        </w:rPr>
        <w:t>Espagne, Suisse</w:t>
      </w:r>
    </w:p>
    <w:p w14:paraId="50122D8F" w14:textId="06E35CD9" w:rsidR="00202FAC" w:rsidRPr="000E42C9" w:rsidRDefault="00202FAC" w:rsidP="00E17A5C">
      <w:pPr>
        <w:widowControl w:val="0"/>
        <w:autoSpaceDE w:val="0"/>
        <w:autoSpaceDN w:val="0"/>
        <w:adjustRightInd w:val="0"/>
        <w:rPr>
          <w:rFonts w:ascii="Arial" w:hAnsi="Arial" w:cs="Arial"/>
        </w:rPr>
      </w:pPr>
      <w:r w:rsidRPr="000E42C9">
        <w:rPr>
          <w:rFonts w:ascii="Arial" w:hAnsi="Arial" w:cs="Arial"/>
        </w:rPr>
        <w:br/>
      </w:r>
      <w:r w:rsidRPr="000E42C9">
        <w:rPr>
          <w:rFonts w:ascii="Arial" w:hAnsi="Arial" w:cs="Arial"/>
          <w:b/>
          <w:u w:val="single"/>
        </w:rPr>
        <w:t>Euthanasie interdite sous toutes ses formes </w:t>
      </w:r>
      <w:r w:rsidR="0084424F">
        <w:rPr>
          <w:rFonts w:ascii="Arial" w:hAnsi="Arial" w:cs="Arial"/>
          <w:b/>
          <w:u w:val="single"/>
        </w:rPr>
        <w:t>dans 7 pays</w:t>
      </w:r>
      <w:r w:rsidRPr="000E42C9">
        <w:rPr>
          <w:rFonts w:ascii="Arial" w:hAnsi="Arial" w:cs="Arial"/>
        </w:rPr>
        <w:t>: Grèce, Bosnie, Croatie, Serbie, Pologne, Irlande, Islande.</w:t>
      </w:r>
    </w:p>
    <w:p w14:paraId="3459535D" w14:textId="77777777" w:rsidR="000E42C9" w:rsidRPr="000E42C9" w:rsidRDefault="000E42C9" w:rsidP="00E17A5C">
      <w:pPr>
        <w:widowControl w:val="0"/>
        <w:autoSpaceDE w:val="0"/>
        <w:autoSpaceDN w:val="0"/>
        <w:adjustRightInd w:val="0"/>
        <w:rPr>
          <w:rFonts w:ascii="Arial" w:hAnsi="Arial" w:cs="Arial"/>
        </w:rPr>
      </w:pPr>
    </w:p>
    <w:p w14:paraId="62F76BA5" w14:textId="77777777" w:rsidR="000E42C9" w:rsidRPr="000E42C9" w:rsidRDefault="000E42C9" w:rsidP="000E42C9">
      <w:pPr>
        <w:rPr>
          <w:rFonts w:ascii="Arial" w:hAnsi="Arial" w:cs="Arial"/>
          <w:b/>
        </w:rPr>
      </w:pPr>
      <w:r w:rsidRPr="000E42C9">
        <w:rPr>
          <w:rFonts w:ascii="Arial" w:hAnsi="Arial" w:cs="Arial"/>
          <w:b/>
        </w:rPr>
        <w:t>La proportion du nombre de décès par euthanasies déclarées en 2014 et en 2015 a été en moyenne d’environ 1,8% de l’ensemble des décès en Belgique.</w:t>
      </w:r>
    </w:p>
    <w:p w14:paraId="48E98EF4" w14:textId="77777777" w:rsidR="000E42C9" w:rsidRPr="000E42C9" w:rsidRDefault="000E42C9" w:rsidP="000E42C9">
      <w:pPr>
        <w:rPr>
          <w:rFonts w:ascii="Arial" w:hAnsi="Arial" w:cs="Arial"/>
          <w:b/>
        </w:rPr>
      </w:pPr>
    </w:p>
    <w:p w14:paraId="61DFD4E6" w14:textId="77777777" w:rsidR="000E42C9" w:rsidRPr="000E42C9" w:rsidRDefault="000E42C9" w:rsidP="00E17A5C">
      <w:pPr>
        <w:widowControl w:val="0"/>
        <w:autoSpaceDE w:val="0"/>
        <w:autoSpaceDN w:val="0"/>
        <w:adjustRightInd w:val="0"/>
        <w:rPr>
          <w:rFonts w:ascii="Arial" w:hAnsi="Arial" w:cs="Arial"/>
        </w:rPr>
      </w:pPr>
    </w:p>
    <w:p w14:paraId="56CA6532" w14:textId="77777777" w:rsidR="00E17A5C" w:rsidRPr="0084424F" w:rsidRDefault="00E17A5C" w:rsidP="00E17A5C">
      <w:pPr>
        <w:widowControl w:val="0"/>
        <w:autoSpaceDE w:val="0"/>
        <w:autoSpaceDN w:val="0"/>
        <w:adjustRightInd w:val="0"/>
        <w:rPr>
          <w:rFonts w:ascii="Arial" w:hAnsi="Arial" w:cs="Arial"/>
          <w:b/>
          <w:u w:val="single"/>
        </w:rPr>
      </w:pPr>
      <w:r w:rsidRPr="0084424F">
        <w:rPr>
          <w:rFonts w:ascii="Arial" w:hAnsi="Arial" w:cs="Arial"/>
          <w:b/>
          <w:u w:val="single"/>
        </w:rPr>
        <w:t>En matière d’homme amélioré :</w:t>
      </w:r>
    </w:p>
    <w:p w14:paraId="659777D0" w14:textId="77777777" w:rsidR="004C3696" w:rsidRDefault="004C3696" w:rsidP="00E17A5C">
      <w:pPr>
        <w:widowControl w:val="0"/>
        <w:autoSpaceDE w:val="0"/>
        <w:autoSpaceDN w:val="0"/>
        <w:adjustRightInd w:val="0"/>
        <w:rPr>
          <w:rFonts w:ascii="Arial" w:hAnsi="Arial" w:cs="Arial"/>
        </w:rPr>
      </w:pPr>
    </w:p>
    <w:p w14:paraId="45DBB5D7" w14:textId="2D7B98A0" w:rsidR="00020F1F" w:rsidRDefault="00020F1F" w:rsidP="00E17A5C">
      <w:pPr>
        <w:widowControl w:val="0"/>
        <w:autoSpaceDE w:val="0"/>
        <w:autoSpaceDN w:val="0"/>
        <w:adjustRightInd w:val="0"/>
        <w:rPr>
          <w:rFonts w:ascii="Arial" w:hAnsi="Arial" w:cs="Arial"/>
        </w:rPr>
      </w:pPr>
      <w:r>
        <w:rPr>
          <w:rFonts w:ascii="Arial" w:hAnsi="Arial" w:cs="Arial"/>
        </w:rPr>
        <w:t xml:space="preserve">N’étant pas une spécialiste de cette matière même si je suis améliorée (j’ai des implants </w:t>
      </w:r>
      <w:r w:rsidR="0010674B">
        <w:rPr>
          <w:rFonts w:ascii="Arial" w:hAnsi="Arial" w:cs="Arial"/>
        </w:rPr>
        <w:t>dentaires)</w:t>
      </w:r>
    </w:p>
    <w:p w14:paraId="15F2917A" w14:textId="77777777" w:rsidR="00020F1F" w:rsidRDefault="00020F1F" w:rsidP="00E17A5C">
      <w:pPr>
        <w:widowControl w:val="0"/>
        <w:autoSpaceDE w:val="0"/>
        <w:autoSpaceDN w:val="0"/>
        <w:adjustRightInd w:val="0"/>
        <w:rPr>
          <w:rFonts w:ascii="Arial" w:hAnsi="Arial" w:cs="Arial"/>
        </w:rPr>
      </w:pPr>
    </w:p>
    <w:p w14:paraId="5442D033" w14:textId="77777777" w:rsidR="009C166C" w:rsidRDefault="004C3696" w:rsidP="007C5D7D">
      <w:pPr>
        <w:widowControl w:val="0"/>
        <w:autoSpaceDE w:val="0"/>
        <w:autoSpaceDN w:val="0"/>
        <w:adjustRightInd w:val="0"/>
        <w:rPr>
          <w:rFonts w:ascii="Arial" w:hAnsi="Arial" w:cs="Arial"/>
        </w:rPr>
      </w:pPr>
      <w:r>
        <w:rPr>
          <w:rFonts w:ascii="Arial" w:hAnsi="Arial" w:cs="Arial"/>
        </w:rPr>
        <w:t xml:space="preserve">Aujourd’hui la science </w:t>
      </w:r>
      <w:r w:rsidR="00020F1F">
        <w:rPr>
          <w:rFonts w:ascii="Arial" w:hAnsi="Arial" w:cs="Arial"/>
        </w:rPr>
        <w:t>« </w:t>
      </w:r>
      <w:r>
        <w:rPr>
          <w:rFonts w:ascii="Arial" w:hAnsi="Arial" w:cs="Arial"/>
        </w:rPr>
        <w:t>fait des miracles</w:t>
      </w:r>
      <w:r w:rsidR="00020F1F">
        <w:rPr>
          <w:rFonts w:ascii="Arial" w:hAnsi="Arial" w:cs="Arial"/>
        </w:rPr>
        <w:t xml:space="preserve"> » </w:t>
      </w:r>
      <w:r>
        <w:rPr>
          <w:rFonts w:ascii="Arial" w:hAnsi="Arial" w:cs="Arial"/>
        </w:rPr>
        <w:t> </w:t>
      </w:r>
      <w:r w:rsidR="00020F1F">
        <w:rPr>
          <w:rFonts w:ascii="Arial" w:hAnsi="Arial" w:cs="Arial"/>
        </w:rPr>
        <w:t xml:space="preserve"> </w:t>
      </w:r>
      <w:r w:rsidR="009C166C">
        <w:rPr>
          <w:rFonts w:ascii="Arial" w:hAnsi="Arial" w:cs="Arial"/>
        </w:rPr>
        <w:t>et est relativement peu encadrée.</w:t>
      </w:r>
    </w:p>
    <w:p w14:paraId="7DC533CB" w14:textId="77777777" w:rsidR="009C166C" w:rsidRDefault="009C166C" w:rsidP="007C5D7D">
      <w:pPr>
        <w:widowControl w:val="0"/>
        <w:autoSpaceDE w:val="0"/>
        <w:autoSpaceDN w:val="0"/>
        <w:adjustRightInd w:val="0"/>
        <w:rPr>
          <w:rFonts w:ascii="Arial" w:hAnsi="Arial" w:cs="Arial"/>
        </w:rPr>
      </w:pPr>
      <w:r>
        <w:rPr>
          <w:rFonts w:ascii="Arial" w:hAnsi="Arial" w:cs="Arial"/>
        </w:rPr>
        <w:t>Relativement car La Déclaration universelle sur le génome humain et les droits de l’homme a été adoptée à l’unanimité et par acclamation par la Conférence générale de l’Unesco de 1997 et l’Assemblée générale des Nations Unies l’a approuvée quant à elle en 1998.</w:t>
      </w:r>
    </w:p>
    <w:p w14:paraId="72C43C5D" w14:textId="07AEF582" w:rsidR="004C3696" w:rsidRDefault="009C166C" w:rsidP="007C5D7D">
      <w:pPr>
        <w:widowControl w:val="0"/>
        <w:autoSpaceDE w:val="0"/>
        <w:autoSpaceDN w:val="0"/>
        <w:adjustRightInd w:val="0"/>
        <w:rPr>
          <w:rFonts w:ascii="Arial" w:hAnsi="Arial" w:cs="Arial"/>
        </w:rPr>
      </w:pPr>
      <w:r>
        <w:rPr>
          <w:rFonts w:ascii="Arial" w:hAnsi="Arial" w:cs="Arial"/>
        </w:rPr>
        <w:t>La Déclaration spécifie dans son article 11 : « des pratiques qui sont contraires à la dignité humaine, telles que le clonage à des fin de reproduction d’êtres humains, ne doivent pas être permises ».</w:t>
      </w:r>
      <w:r w:rsidR="004C3696">
        <w:rPr>
          <w:rFonts w:ascii="Arial" w:hAnsi="Arial" w:cs="Arial"/>
        </w:rPr>
        <w:t xml:space="preserve"> </w:t>
      </w:r>
    </w:p>
    <w:p w14:paraId="5E0D224A" w14:textId="1F708665" w:rsidR="009C166C" w:rsidRDefault="009C166C" w:rsidP="007C5D7D">
      <w:pPr>
        <w:widowControl w:val="0"/>
        <w:autoSpaceDE w:val="0"/>
        <w:autoSpaceDN w:val="0"/>
        <w:adjustRightInd w:val="0"/>
        <w:rPr>
          <w:rFonts w:ascii="Arial" w:hAnsi="Arial" w:cs="Arial"/>
        </w:rPr>
      </w:pPr>
    </w:p>
    <w:p w14:paraId="3AE0952D" w14:textId="54C7B9EF" w:rsidR="009C166C" w:rsidRPr="000E42C9" w:rsidRDefault="009C166C" w:rsidP="007C5D7D">
      <w:pPr>
        <w:widowControl w:val="0"/>
        <w:autoSpaceDE w:val="0"/>
        <w:autoSpaceDN w:val="0"/>
        <w:adjustRightInd w:val="0"/>
        <w:rPr>
          <w:rFonts w:ascii="Arial" w:hAnsi="Arial" w:cs="Arial"/>
        </w:rPr>
      </w:pPr>
      <w:r>
        <w:rPr>
          <w:rFonts w:ascii="Arial" w:hAnsi="Arial" w:cs="Arial"/>
        </w:rPr>
        <w:t>Aucun pays dans le monde ne permet la pratique du clonage reproductif humain.</w:t>
      </w:r>
    </w:p>
    <w:p w14:paraId="367ABADC" w14:textId="77777777" w:rsidR="00020F1F" w:rsidRDefault="00020F1F" w:rsidP="00E17A5C">
      <w:pPr>
        <w:widowControl w:val="0"/>
        <w:autoSpaceDE w:val="0"/>
        <w:autoSpaceDN w:val="0"/>
        <w:adjustRightInd w:val="0"/>
        <w:rPr>
          <w:rFonts w:ascii="Arial" w:hAnsi="Arial" w:cs="Arial"/>
        </w:rPr>
      </w:pPr>
    </w:p>
    <w:p w14:paraId="6537434C" w14:textId="60651D5D" w:rsidR="002B4E7F" w:rsidRPr="000E42C9" w:rsidRDefault="009C166C" w:rsidP="00E17A5C">
      <w:pPr>
        <w:widowControl w:val="0"/>
        <w:autoSpaceDE w:val="0"/>
        <w:autoSpaceDN w:val="0"/>
        <w:adjustRightInd w:val="0"/>
        <w:rPr>
          <w:rFonts w:ascii="Arial" w:hAnsi="Arial" w:cs="Arial"/>
        </w:rPr>
      </w:pPr>
      <w:r>
        <w:rPr>
          <w:rFonts w:ascii="Arial" w:hAnsi="Arial" w:cs="Arial"/>
        </w:rPr>
        <w:t>En France, l</w:t>
      </w:r>
      <w:r w:rsidR="002B4E7F" w:rsidRPr="000E42C9">
        <w:rPr>
          <w:rFonts w:ascii="Arial" w:hAnsi="Arial" w:cs="Arial"/>
        </w:rPr>
        <w:t xml:space="preserve">e clonage reproductif  et l’eugénisme </w:t>
      </w:r>
      <w:r>
        <w:rPr>
          <w:rFonts w:ascii="Arial" w:hAnsi="Arial" w:cs="Arial"/>
        </w:rPr>
        <w:t xml:space="preserve">sont interdits par la </w:t>
      </w:r>
      <w:r w:rsidR="002B4E7F" w:rsidRPr="000E42C9">
        <w:rPr>
          <w:rFonts w:ascii="Arial" w:hAnsi="Arial" w:cs="Arial"/>
        </w:rPr>
        <w:t xml:space="preserve">loi de 2004 </w:t>
      </w:r>
      <w:r>
        <w:rPr>
          <w:rFonts w:ascii="Arial" w:hAnsi="Arial" w:cs="Arial"/>
        </w:rPr>
        <w:t xml:space="preserve">qui intègre aussi la </w:t>
      </w:r>
      <w:r w:rsidR="002B4E7F" w:rsidRPr="000E42C9">
        <w:rPr>
          <w:rFonts w:ascii="Arial" w:hAnsi="Arial" w:cs="Arial"/>
        </w:rPr>
        <w:t>notion de crimes contre l’espèce humaine.</w:t>
      </w:r>
    </w:p>
    <w:p w14:paraId="141DABE7" w14:textId="77777777" w:rsidR="00E17A5C" w:rsidRPr="000E42C9" w:rsidRDefault="00E17A5C" w:rsidP="00E17A5C">
      <w:pPr>
        <w:widowControl w:val="0"/>
        <w:autoSpaceDE w:val="0"/>
        <w:autoSpaceDN w:val="0"/>
        <w:adjustRightInd w:val="0"/>
        <w:rPr>
          <w:rFonts w:ascii="Arial" w:hAnsi="Arial" w:cs="Arial"/>
        </w:rPr>
      </w:pPr>
    </w:p>
    <w:p w14:paraId="58A7B520" w14:textId="5711231B" w:rsidR="009C166C" w:rsidRDefault="009C166C" w:rsidP="007C5D7D">
      <w:pPr>
        <w:widowControl w:val="0"/>
        <w:autoSpaceDE w:val="0"/>
        <w:autoSpaceDN w:val="0"/>
        <w:adjustRightInd w:val="0"/>
        <w:rPr>
          <w:rFonts w:ascii="Arial" w:hAnsi="Arial" w:cs="Arial"/>
        </w:rPr>
      </w:pPr>
      <w:r>
        <w:rPr>
          <w:rFonts w:ascii="Arial" w:hAnsi="Arial" w:cs="Arial"/>
        </w:rPr>
        <w:t>A côté de cela, la recherche dans d’autres domaines se poursuit et permet de prolonger la vie encore et encore et le plus souvent dans un meilleur confort de vie.</w:t>
      </w:r>
    </w:p>
    <w:p w14:paraId="09533260" w14:textId="77777777" w:rsidR="009C166C" w:rsidRDefault="009C166C" w:rsidP="007C5D7D">
      <w:pPr>
        <w:widowControl w:val="0"/>
        <w:autoSpaceDE w:val="0"/>
        <w:autoSpaceDN w:val="0"/>
        <w:adjustRightInd w:val="0"/>
        <w:rPr>
          <w:rFonts w:ascii="Arial" w:hAnsi="Arial" w:cs="Arial"/>
        </w:rPr>
      </w:pPr>
    </w:p>
    <w:p w14:paraId="28E1717D" w14:textId="2AB80964" w:rsidR="007C5D7D" w:rsidRDefault="009C166C" w:rsidP="007C5D7D">
      <w:pPr>
        <w:widowControl w:val="0"/>
        <w:autoSpaceDE w:val="0"/>
        <w:autoSpaceDN w:val="0"/>
        <w:adjustRightInd w:val="0"/>
        <w:rPr>
          <w:rFonts w:ascii="Arial" w:hAnsi="Arial" w:cs="Arial"/>
        </w:rPr>
      </w:pPr>
      <w:r>
        <w:rPr>
          <w:rFonts w:ascii="Arial" w:hAnsi="Arial" w:cs="Arial"/>
        </w:rPr>
        <w:t xml:space="preserve">Par </w:t>
      </w:r>
      <w:r w:rsidR="0010674B">
        <w:rPr>
          <w:rFonts w:ascii="Arial" w:hAnsi="Arial" w:cs="Arial"/>
        </w:rPr>
        <w:t>exemple</w:t>
      </w:r>
      <w:r>
        <w:rPr>
          <w:rFonts w:ascii="Arial" w:hAnsi="Arial" w:cs="Arial"/>
        </w:rPr>
        <w:t xml:space="preserve">, il est aujourd’hui possible de </w:t>
      </w:r>
      <w:r w:rsidR="007C5D7D">
        <w:rPr>
          <w:rFonts w:ascii="Arial" w:hAnsi="Arial" w:cs="Arial"/>
        </w:rPr>
        <w:t xml:space="preserve">soigner les grands brûlés avec de la peau tirée de la culture de cellules souches (ce qui implique la question de l’utilisation de l’embryon </w:t>
      </w:r>
      <w:r>
        <w:rPr>
          <w:rFonts w:ascii="Arial" w:hAnsi="Arial" w:cs="Arial"/>
        </w:rPr>
        <w:t xml:space="preserve">car c’est là où se trouvent le plus facilement les cellules souches </w:t>
      </w:r>
      <w:r w:rsidR="007C5D7D">
        <w:rPr>
          <w:rFonts w:ascii="Arial" w:hAnsi="Arial" w:cs="Arial"/>
        </w:rPr>
        <w:t>et de la recherche sur celui ci), créer des organes tels que le cœur ou les poumons à l’aide d’imprimantes 3D à base de cellules souches et bien d’</w:t>
      </w:r>
      <w:r>
        <w:rPr>
          <w:rFonts w:ascii="Arial" w:hAnsi="Arial" w:cs="Arial"/>
        </w:rPr>
        <w:t>autres choses encore</w:t>
      </w:r>
      <w:r w:rsidR="007C5D7D">
        <w:rPr>
          <w:rFonts w:ascii="Arial" w:hAnsi="Arial" w:cs="Arial"/>
        </w:rPr>
        <w:t xml:space="preserve"> … </w:t>
      </w:r>
    </w:p>
    <w:p w14:paraId="6BCB8FBD" w14:textId="77777777" w:rsidR="007C5D7D" w:rsidRPr="000E42C9" w:rsidRDefault="007C5D7D" w:rsidP="007C5D7D">
      <w:pPr>
        <w:widowControl w:val="0"/>
        <w:autoSpaceDE w:val="0"/>
        <w:autoSpaceDN w:val="0"/>
        <w:adjustRightInd w:val="0"/>
        <w:rPr>
          <w:rFonts w:ascii="Arial" w:hAnsi="Arial" w:cs="Arial"/>
        </w:rPr>
      </w:pPr>
    </w:p>
    <w:p w14:paraId="1DBC1815" w14:textId="77777777" w:rsidR="00E17A5C" w:rsidRDefault="00E17A5C" w:rsidP="00E17A5C">
      <w:pPr>
        <w:widowControl w:val="0"/>
        <w:autoSpaceDE w:val="0"/>
        <w:autoSpaceDN w:val="0"/>
        <w:adjustRightInd w:val="0"/>
        <w:rPr>
          <w:rFonts w:ascii="Arial" w:hAnsi="Arial" w:cs="Arial"/>
          <w:b/>
        </w:rPr>
      </w:pPr>
      <w:r w:rsidRPr="009C166C">
        <w:rPr>
          <w:rFonts w:ascii="Arial" w:hAnsi="Arial" w:cs="Arial"/>
          <w:b/>
        </w:rPr>
        <w:t>Conclusions</w:t>
      </w:r>
    </w:p>
    <w:p w14:paraId="5C5FC2C8" w14:textId="77777777" w:rsidR="009C166C" w:rsidRPr="009C166C" w:rsidRDefault="009C166C" w:rsidP="00E17A5C">
      <w:pPr>
        <w:widowControl w:val="0"/>
        <w:autoSpaceDE w:val="0"/>
        <w:autoSpaceDN w:val="0"/>
        <w:adjustRightInd w:val="0"/>
        <w:rPr>
          <w:rFonts w:ascii="Arial" w:hAnsi="Arial" w:cs="Arial"/>
          <w:b/>
        </w:rPr>
      </w:pPr>
    </w:p>
    <w:p w14:paraId="5B225498" w14:textId="2DD8F3B8" w:rsidR="00A85FE7" w:rsidRDefault="00A85FE7" w:rsidP="00A85FE7">
      <w:pPr>
        <w:widowControl w:val="0"/>
        <w:autoSpaceDE w:val="0"/>
        <w:autoSpaceDN w:val="0"/>
        <w:adjustRightInd w:val="0"/>
        <w:rPr>
          <w:rFonts w:ascii="Arial" w:hAnsi="Arial" w:cs="Arial"/>
        </w:rPr>
      </w:pPr>
      <w:r>
        <w:rPr>
          <w:rFonts w:ascii="Arial" w:hAnsi="Arial" w:cs="Arial"/>
        </w:rPr>
        <w:t xml:space="preserve">La raison balance </w:t>
      </w:r>
      <w:r w:rsidR="009C166C">
        <w:rPr>
          <w:rFonts w:ascii="Arial" w:hAnsi="Arial" w:cs="Arial"/>
        </w:rPr>
        <w:t xml:space="preserve">effectivement </w:t>
      </w:r>
      <w:r>
        <w:rPr>
          <w:rFonts w:ascii="Arial" w:hAnsi="Arial" w:cs="Arial"/>
        </w:rPr>
        <w:t>entre techno pr</w:t>
      </w:r>
      <w:r w:rsidR="009C166C">
        <w:rPr>
          <w:rFonts w:ascii="Arial" w:hAnsi="Arial" w:cs="Arial"/>
        </w:rPr>
        <w:t xml:space="preserve">ophètes et bio catastrophistes, il est donc essentiel de </w:t>
      </w:r>
      <w:r w:rsidR="0046303B">
        <w:rPr>
          <w:rFonts w:ascii="Arial" w:hAnsi="Arial" w:cs="Arial"/>
        </w:rPr>
        <w:t>« trouver le juste équilibre, la voie du milieu » et ce n’est pas qu’une question médicale, c’est une question de bio politique !</w:t>
      </w:r>
      <w:r>
        <w:rPr>
          <w:rFonts w:ascii="Arial" w:hAnsi="Arial" w:cs="Arial"/>
        </w:rPr>
        <w:t xml:space="preserve"> </w:t>
      </w:r>
    </w:p>
    <w:p w14:paraId="770AA585" w14:textId="77777777" w:rsidR="0046303B" w:rsidRDefault="0046303B" w:rsidP="00A85FE7">
      <w:pPr>
        <w:widowControl w:val="0"/>
        <w:autoSpaceDE w:val="0"/>
        <w:autoSpaceDN w:val="0"/>
        <w:adjustRightInd w:val="0"/>
        <w:rPr>
          <w:rFonts w:ascii="Arial" w:hAnsi="Arial" w:cs="Arial"/>
        </w:rPr>
      </w:pPr>
    </w:p>
    <w:p w14:paraId="6E7CCAB0" w14:textId="38B0EDED" w:rsidR="0046303B" w:rsidRDefault="0046303B" w:rsidP="00A85FE7">
      <w:pPr>
        <w:widowControl w:val="0"/>
        <w:autoSpaceDE w:val="0"/>
        <w:autoSpaceDN w:val="0"/>
        <w:adjustRightInd w:val="0"/>
        <w:rPr>
          <w:rFonts w:ascii="Arial" w:hAnsi="Arial" w:cs="Arial"/>
        </w:rPr>
      </w:pPr>
      <w:r>
        <w:rPr>
          <w:rFonts w:ascii="Arial" w:hAnsi="Arial" w:cs="Arial"/>
        </w:rPr>
        <w:t>Les progrès de la médecine sont inestimables et personne ne devrait s’y opposer, une morale étriquée vient parfois s’y opposer mais au bout du compte la raison finit par vaincre, par exemple, la question de l’euthanasie en Italie.</w:t>
      </w:r>
    </w:p>
    <w:p w14:paraId="76A466E6" w14:textId="77777777" w:rsidR="0046303B" w:rsidRDefault="0046303B" w:rsidP="00A85FE7">
      <w:pPr>
        <w:widowControl w:val="0"/>
        <w:autoSpaceDE w:val="0"/>
        <w:autoSpaceDN w:val="0"/>
        <w:adjustRightInd w:val="0"/>
        <w:rPr>
          <w:rFonts w:ascii="Arial" w:hAnsi="Arial" w:cs="Arial"/>
        </w:rPr>
      </w:pPr>
    </w:p>
    <w:p w14:paraId="1C0C828A" w14:textId="3A92E03A" w:rsidR="0046303B" w:rsidRDefault="0046303B" w:rsidP="00A85FE7">
      <w:pPr>
        <w:widowControl w:val="0"/>
        <w:autoSpaceDE w:val="0"/>
        <w:autoSpaceDN w:val="0"/>
        <w:adjustRightInd w:val="0"/>
        <w:rPr>
          <w:rFonts w:ascii="Arial" w:hAnsi="Arial" w:cs="Arial"/>
        </w:rPr>
      </w:pPr>
      <w:r>
        <w:rPr>
          <w:rFonts w:ascii="Arial" w:hAnsi="Arial" w:cs="Arial"/>
        </w:rPr>
        <w:t xml:space="preserve">Il serait illusoire de fermer les yeux sur les lobbies à l’œuvre derrière les oppositions à la PMA, à l’Euthanasie ce sont les mêmes que ceux qui s’opposent au mariage pour tous, à l’adoption par les couples homosexuels, qui hier, se sont opposés au droit à l’avortement. </w:t>
      </w:r>
      <w:r w:rsidR="00CB141C">
        <w:rPr>
          <w:rFonts w:ascii="Arial" w:hAnsi="Arial" w:cs="Arial"/>
        </w:rPr>
        <w:t xml:space="preserve">Les lobbies ne sont pas que philosophiques, les immenses intérêts financiers qui sont derrière chaque progrès parlent d’eux mêmes ! </w:t>
      </w:r>
    </w:p>
    <w:p w14:paraId="63EA20B7" w14:textId="77777777" w:rsidR="0046303B" w:rsidRDefault="0046303B" w:rsidP="00A85FE7">
      <w:pPr>
        <w:widowControl w:val="0"/>
        <w:autoSpaceDE w:val="0"/>
        <w:autoSpaceDN w:val="0"/>
        <w:adjustRightInd w:val="0"/>
        <w:rPr>
          <w:rFonts w:ascii="Arial" w:hAnsi="Arial" w:cs="Arial"/>
        </w:rPr>
      </w:pPr>
    </w:p>
    <w:p w14:paraId="27F5F575" w14:textId="2E40379B" w:rsidR="0046303B" w:rsidRDefault="0046303B" w:rsidP="00A85FE7">
      <w:pPr>
        <w:widowControl w:val="0"/>
        <w:autoSpaceDE w:val="0"/>
        <w:autoSpaceDN w:val="0"/>
        <w:adjustRightInd w:val="0"/>
        <w:rPr>
          <w:rFonts w:ascii="Arial" w:hAnsi="Arial" w:cs="Arial"/>
        </w:rPr>
      </w:pPr>
      <w:r>
        <w:rPr>
          <w:rFonts w:ascii="Arial" w:hAnsi="Arial" w:cs="Arial"/>
        </w:rPr>
        <w:t>Un élément saute aux yeux, je le répète, c’est la disproportion entre l’émotion créée et la réalité des pratiques : 1,8 % de morts par euthanasie en Belgique chaque année ; 0,0 et quelques % de naissances par GPA, un peu plus par PMA …</w:t>
      </w:r>
    </w:p>
    <w:p w14:paraId="70A207BA" w14:textId="1727DA80" w:rsidR="0046303B" w:rsidRDefault="0046303B" w:rsidP="00A85FE7">
      <w:pPr>
        <w:widowControl w:val="0"/>
        <w:autoSpaceDE w:val="0"/>
        <w:autoSpaceDN w:val="0"/>
        <w:adjustRightInd w:val="0"/>
        <w:rPr>
          <w:rFonts w:ascii="Arial" w:hAnsi="Arial" w:cs="Arial"/>
        </w:rPr>
      </w:pPr>
      <w:r>
        <w:rPr>
          <w:rFonts w:ascii="Arial" w:hAnsi="Arial" w:cs="Arial"/>
        </w:rPr>
        <w:t>La bonne vieille méthode pour faire les enfants a encore de beaux jours devant elle, la toute grande majorité d’entre nous mourra à l’hôpital accompagnés par une sédation que nous qualifierons de discrète, nous serons améliorés … peut-être et seulement si nous en avons les moyens financiers.</w:t>
      </w:r>
    </w:p>
    <w:p w14:paraId="62F61F9E" w14:textId="77777777" w:rsidR="0046303B" w:rsidRDefault="0046303B" w:rsidP="00A85FE7">
      <w:pPr>
        <w:widowControl w:val="0"/>
        <w:autoSpaceDE w:val="0"/>
        <w:autoSpaceDN w:val="0"/>
        <w:adjustRightInd w:val="0"/>
        <w:rPr>
          <w:rFonts w:ascii="Arial" w:hAnsi="Arial" w:cs="Arial"/>
        </w:rPr>
      </w:pPr>
    </w:p>
    <w:p w14:paraId="6EF61BC4" w14:textId="5A347BE2" w:rsidR="0046303B" w:rsidRPr="000E42C9" w:rsidRDefault="0046303B" w:rsidP="00A85FE7">
      <w:pPr>
        <w:widowControl w:val="0"/>
        <w:autoSpaceDE w:val="0"/>
        <w:autoSpaceDN w:val="0"/>
        <w:adjustRightInd w:val="0"/>
        <w:rPr>
          <w:rFonts w:ascii="Arial" w:hAnsi="Arial" w:cs="Arial"/>
        </w:rPr>
      </w:pPr>
      <w:r>
        <w:rPr>
          <w:rFonts w:ascii="Arial" w:hAnsi="Arial" w:cs="Arial"/>
        </w:rPr>
        <w:t>Quoiqu’il en soit : il est essentiel de créer « l’espace de la liberté et du choix » ! chacun devrait pouvoir choisir sa fin de vie, chacun devrait pouvoir épanouir sa vie dans le sexe dans lequel il se ressent profondément.</w:t>
      </w:r>
    </w:p>
    <w:p w14:paraId="600A51A7" w14:textId="77777777" w:rsidR="000E42C9" w:rsidRPr="000E42C9" w:rsidRDefault="000E42C9" w:rsidP="00E17A5C">
      <w:pPr>
        <w:widowControl w:val="0"/>
        <w:autoSpaceDE w:val="0"/>
        <w:autoSpaceDN w:val="0"/>
        <w:adjustRightInd w:val="0"/>
        <w:rPr>
          <w:rFonts w:ascii="Arial" w:hAnsi="Arial" w:cs="Arial"/>
        </w:rPr>
      </w:pPr>
    </w:p>
    <w:p w14:paraId="17BB2835" w14:textId="77777777" w:rsidR="00F55036" w:rsidRDefault="00F55036" w:rsidP="00E17A5C">
      <w:pPr>
        <w:widowControl w:val="0"/>
        <w:autoSpaceDE w:val="0"/>
        <w:autoSpaceDN w:val="0"/>
        <w:adjustRightInd w:val="0"/>
        <w:rPr>
          <w:rFonts w:ascii="Arial" w:hAnsi="Arial" w:cs="Arial"/>
        </w:rPr>
      </w:pPr>
      <w:r>
        <w:rPr>
          <w:rFonts w:ascii="Arial" w:hAnsi="Arial" w:cs="Arial"/>
        </w:rPr>
        <w:t>En matière de biopolitique la q</w:t>
      </w:r>
      <w:r w:rsidR="00E17A5C" w:rsidRPr="000E42C9">
        <w:rPr>
          <w:rFonts w:ascii="Arial" w:hAnsi="Arial" w:cs="Arial"/>
        </w:rPr>
        <w:t xml:space="preserve">uestion de l’accessibilité </w:t>
      </w:r>
      <w:r>
        <w:rPr>
          <w:rFonts w:ascii="Arial" w:hAnsi="Arial" w:cs="Arial"/>
        </w:rPr>
        <w:t>est essentielle.</w:t>
      </w:r>
    </w:p>
    <w:p w14:paraId="36ED9A69" w14:textId="34DEC064" w:rsidR="00F55036" w:rsidRDefault="00F55036" w:rsidP="00E17A5C">
      <w:pPr>
        <w:widowControl w:val="0"/>
        <w:autoSpaceDE w:val="0"/>
        <w:autoSpaceDN w:val="0"/>
        <w:adjustRightInd w:val="0"/>
        <w:rPr>
          <w:rFonts w:ascii="Arial" w:hAnsi="Arial" w:cs="Arial"/>
        </w:rPr>
      </w:pPr>
      <w:r>
        <w:rPr>
          <w:rFonts w:ascii="Arial" w:hAnsi="Arial" w:cs="Arial"/>
        </w:rPr>
        <w:t xml:space="preserve">Les progrès de la médecine seront ils accessibles à tous ? Comment celui qui n’a pas accès aux soins dentaires aujourd’hui, peut-il espérer demain bénéficier d’un cœur artificiel voire d’un implant </w:t>
      </w:r>
      <w:r w:rsidR="0010674B">
        <w:rPr>
          <w:rFonts w:ascii="Arial" w:hAnsi="Arial" w:cs="Arial"/>
        </w:rPr>
        <w:t>cochléaire</w:t>
      </w:r>
      <w:r>
        <w:rPr>
          <w:rFonts w:ascii="Arial" w:hAnsi="Arial" w:cs="Arial"/>
        </w:rPr>
        <w:t> ?</w:t>
      </w:r>
    </w:p>
    <w:p w14:paraId="7732FEDD" w14:textId="102EF4D1" w:rsidR="00F55036" w:rsidRDefault="00F55036" w:rsidP="00E17A5C">
      <w:pPr>
        <w:widowControl w:val="0"/>
        <w:autoSpaceDE w:val="0"/>
        <w:autoSpaceDN w:val="0"/>
        <w:adjustRightInd w:val="0"/>
        <w:rPr>
          <w:rFonts w:ascii="Arial" w:hAnsi="Arial" w:cs="Arial"/>
        </w:rPr>
      </w:pPr>
      <w:r>
        <w:rPr>
          <w:rFonts w:ascii="Arial" w:hAnsi="Arial" w:cs="Arial"/>
        </w:rPr>
        <w:t>La réflexion bioéthique est aussi une réflexion sociale et sociétale.</w:t>
      </w:r>
    </w:p>
    <w:p w14:paraId="7A685918" w14:textId="7AB0CDBC" w:rsidR="00F55036" w:rsidRDefault="00F55036" w:rsidP="00E17A5C">
      <w:pPr>
        <w:widowControl w:val="0"/>
        <w:autoSpaceDE w:val="0"/>
        <w:autoSpaceDN w:val="0"/>
        <w:adjustRightInd w:val="0"/>
        <w:rPr>
          <w:rFonts w:ascii="Arial" w:hAnsi="Arial" w:cs="Arial"/>
        </w:rPr>
      </w:pPr>
      <w:r>
        <w:rPr>
          <w:rFonts w:ascii="Arial" w:hAnsi="Arial" w:cs="Arial"/>
        </w:rPr>
        <w:t>La question n’est pas, faut il interdire et limiter mais à l’inverse, comment rendre accessible au plus grand nombre, c’est la condition de l’égalité.</w:t>
      </w:r>
    </w:p>
    <w:p w14:paraId="208027ED" w14:textId="77777777" w:rsidR="00F55036" w:rsidRDefault="00F55036" w:rsidP="00E17A5C">
      <w:pPr>
        <w:widowControl w:val="0"/>
        <w:autoSpaceDE w:val="0"/>
        <w:autoSpaceDN w:val="0"/>
        <w:adjustRightInd w:val="0"/>
        <w:rPr>
          <w:rFonts w:ascii="Arial" w:hAnsi="Arial" w:cs="Arial"/>
        </w:rPr>
      </w:pPr>
    </w:p>
    <w:p w14:paraId="6B71E7D2" w14:textId="6FEC1E49" w:rsidR="00E17A5C" w:rsidRDefault="00F55036" w:rsidP="00E17A5C">
      <w:pPr>
        <w:widowControl w:val="0"/>
        <w:autoSpaceDE w:val="0"/>
        <w:autoSpaceDN w:val="0"/>
        <w:adjustRightInd w:val="0"/>
        <w:rPr>
          <w:rFonts w:ascii="Arial" w:hAnsi="Arial" w:cs="Arial"/>
        </w:rPr>
      </w:pPr>
      <w:r>
        <w:rPr>
          <w:rFonts w:ascii="Arial" w:hAnsi="Arial" w:cs="Arial"/>
        </w:rPr>
        <w:t>En conclusion, je reviendrai simplement sur la devise qui nous lie tous : Liberté, Egalité, F</w:t>
      </w:r>
      <w:r w:rsidR="008F143F">
        <w:rPr>
          <w:rFonts w:ascii="Arial" w:hAnsi="Arial" w:cs="Arial"/>
        </w:rPr>
        <w:t>raternité</w:t>
      </w:r>
      <w:r>
        <w:rPr>
          <w:rFonts w:ascii="Arial" w:hAnsi="Arial" w:cs="Arial"/>
        </w:rPr>
        <w:t>.</w:t>
      </w:r>
    </w:p>
    <w:p w14:paraId="6720C9D7" w14:textId="77777777" w:rsidR="00F55036" w:rsidRDefault="00F55036" w:rsidP="00E17A5C">
      <w:pPr>
        <w:widowControl w:val="0"/>
        <w:autoSpaceDE w:val="0"/>
        <w:autoSpaceDN w:val="0"/>
        <w:adjustRightInd w:val="0"/>
        <w:rPr>
          <w:rFonts w:ascii="Arial" w:hAnsi="Arial" w:cs="Arial"/>
        </w:rPr>
      </w:pPr>
    </w:p>
    <w:p w14:paraId="5052C6E9" w14:textId="7A90152C" w:rsidR="00F55036" w:rsidRDefault="00F55036" w:rsidP="00E17A5C">
      <w:pPr>
        <w:widowControl w:val="0"/>
        <w:autoSpaceDE w:val="0"/>
        <w:autoSpaceDN w:val="0"/>
        <w:adjustRightInd w:val="0"/>
        <w:rPr>
          <w:rFonts w:ascii="Arial" w:hAnsi="Arial" w:cs="Arial"/>
          <w:i/>
        </w:rPr>
      </w:pPr>
      <w:r>
        <w:rPr>
          <w:rFonts w:ascii="Arial" w:hAnsi="Arial" w:cs="Arial"/>
        </w:rPr>
        <w:t xml:space="preserve">Quels impacts sur la Liberté ? je citerai à nouveau Judith Butler : </w:t>
      </w:r>
      <w:r>
        <w:rPr>
          <w:rFonts w:ascii="Arial" w:hAnsi="Arial" w:cs="Arial"/>
          <w:i/>
        </w:rPr>
        <w:t>Quelles sont les vies qui comptent ? quelles sont les vies qui ne comptent pas comme vie, qu’on ne peut pas reconnaître comme des vies vivables, ou qui ne comptent que de manière ambiguë comme des vies ?</w:t>
      </w:r>
    </w:p>
    <w:p w14:paraId="048937EB" w14:textId="3BDF4F4C" w:rsidR="00F55036" w:rsidRDefault="00F55036" w:rsidP="00E17A5C">
      <w:pPr>
        <w:widowControl w:val="0"/>
        <w:autoSpaceDE w:val="0"/>
        <w:autoSpaceDN w:val="0"/>
        <w:adjustRightInd w:val="0"/>
        <w:rPr>
          <w:rFonts w:ascii="Arial" w:hAnsi="Arial" w:cs="Arial"/>
        </w:rPr>
      </w:pPr>
      <w:r>
        <w:rPr>
          <w:rFonts w:ascii="Arial" w:hAnsi="Arial" w:cs="Arial"/>
        </w:rPr>
        <w:t xml:space="preserve">Quel impact donc sur les sans papiers, sans logement </w:t>
      </w:r>
      <w:r w:rsidR="0010674B">
        <w:rPr>
          <w:rFonts w:ascii="Arial" w:hAnsi="Arial" w:cs="Arial"/>
        </w:rPr>
        <w:t>etc...</w:t>
      </w:r>
    </w:p>
    <w:p w14:paraId="1F32DA76" w14:textId="7C3CAA31" w:rsidR="00F55036" w:rsidRDefault="00F55036" w:rsidP="00E17A5C">
      <w:pPr>
        <w:widowControl w:val="0"/>
        <w:autoSpaceDE w:val="0"/>
        <w:autoSpaceDN w:val="0"/>
        <w:adjustRightInd w:val="0"/>
        <w:rPr>
          <w:rFonts w:ascii="Arial" w:hAnsi="Arial" w:cs="Arial"/>
        </w:rPr>
      </w:pPr>
      <w:r>
        <w:rPr>
          <w:rFonts w:ascii="Arial" w:hAnsi="Arial" w:cs="Arial"/>
        </w:rPr>
        <w:t xml:space="preserve">Es-t-on libre lorsque l’on n’a pas accès à l’éducation, à la protection d’un logement, aux soins de santé ? </w:t>
      </w:r>
    </w:p>
    <w:p w14:paraId="4CDE0398" w14:textId="77777777" w:rsidR="00F55036" w:rsidRDefault="00F55036" w:rsidP="00E17A5C">
      <w:pPr>
        <w:widowControl w:val="0"/>
        <w:autoSpaceDE w:val="0"/>
        <w:autoSpaceDN w:val="0"/>
        <w:adjustRightInd w:val="0"/>
        <w:rPr>
          <w:rFonts w:ascii="Arial" w:hAnsi="Arial" w:cs="Arial"/>
        </w:rPr>
      </w:pPr>
    </w:p>
    <w:p w14:paraId="3E5A210C" w14:textId="5BBF27AA" w:rsidR="00F55036" w:rsidRDefault="00CB141C" w:rsidP="00E17A5C">
      <w:pPr>
        <w:widowControl w:val="0"/>
        <w:autoSpaceDE w:val="0"/>
        <w:autoSpaceDN w:val="0"/>
        <w:adjustRightInd w:val="0"/>
        <w:rPr>
          <w:rFonts w:ascii="Arial" w:hAnsi="Arial" w:cs="Arial"/>
        </w:rPr>
      </w:pPr>
      <w:r>
        <w:rPr>
          <w:rFonts w:ascii="Arial" w:hAnsi="Arial" w:cs="Arial"/>
        </w:rPr>
        <w:t>Quels impacts sur l’Egalité ? I</w:t>
      </w:r>
      <w:r w:rsidR="00F55036">
        <w:rPr>
          <w:rFonts w:ascii="Arial" w:hAnsi="Arial" w:cs="Arial"/>
        </w:rPr>
        <w:t xml:space="preserve">ls sautent aux yeux (je rappelle l’étude sur les inégalités qui vient de sortir) mais aussi d’un point de vue géo politique : quels continents, quels pays sont à la pointe de la recherche ? </w:t>
      </w:r>
      <w:r>
        <w:rPr>
          <w:rFonts w:ascii="Arial" w:hAnsi="Arial" w:cs="Arial"/>
        </w:rPr>
        <w:t xml:space="preserve">un petit rappel : les trithérapies qui permettent aux malades du sida de bénéficier d’un confort de vie et d’une espérance de vie plus longue ont été pendant longtemps indisponibles dans les pays en voie de développement qui sont ceux où la maladie se développe le plus. Il a fallu un </w:t>
      </w:r>
      <w:r w:rsidR="0010674B">
        <w:rPr>
          <w:rFonts w:ascii="Arial" w:hAnsi="Arial" w:cs="Arial"/>
        </w:rPr>
        <w:t>lobbying</w:t>
      </w:r>
      <w:r>
        <w:rPr>
          <w:rFonts w:ascii="Arial" w:hAnsi="Arial" w:cs="Arial"/>
        </w:rPr>
        <w:t xml:space="preserve"> (positif) considérable pour qu’ils le deviennent ! </w:t>
      </w:r>
    </w:p>
    <w:p w14:paraId="57E8C546" w14:textId="76B7CE5C" w:rsidR="00CB141C" w:rsidRDefault="00CB141C" w:rsidP="00E17A5C">
      <w:pPr>
        <w:widowControl w:val="0"/>
        <w:autoSpaceDE w:val="0"/>
        <w:autoSpaceDN w:val="0"/>
        <w:adjustRightInd w:val="0"/>
        <w:rPr>
          <w:rFonts w:ascii="Arial" w:hAnsi="Arial" w:cs="Arial"/>
        </w:rPr>
      </w:pPr>
      <w:r>
        <w:rPr>
          <w:rFonts w:ascii="Arial" w:hAnsi="Arial" w:cs="Arial"/>
        </w:rPr>
        <w:t xml:space="preserve">Comment l’espérance de vie des populations du monde va t’elle être impactée ? </w:t>
      </w:r>
    </w:p>
    <w:p w14:paraId="115AC916" w14:textId="77777777" w:rsidR="00CB141C" w:rsidRDefault="00CB141C" w:rsidP="00E17A5C">
      <w:pPr>
        <w:widowControl w:val="0"/>
        <w:autoSpaceDE w:val="0"/>
        <w:autoSpaceDN w:val="0"/>
        <w:adjustRightInd w:val="0"/>
        <w:rPr>
          <w:rFonts w:ascii="Arial" w:hAnsi="Arial" w:cs="Arial"/>
        </w:rPr>
      </w:pPr>
    </w:p>
    <w:p w14:paraId="6CF10736" w14:textId="3CF169A4" w:rsidR="00CB141C" w:rsidRDefault="00CB141C" w:rsidP="00E17A5C">
      <w:pPr>
        <w:widowControl w:val="0"/>
        <w:autoSpaceDE w:val="0"/>
        <w:autoSpaceDN w:val="0"/>
        <w:adjustRightInd w:val="0"/>
        <w:rPr>
          <w:rFonts w:ascii="Arial" w:hAnsi="Arial" w:cs="Arial"/>
        </w:rPr>
      </w:pPr>
      <w:r>
        <w:rPr>
          <w:rFonts w:ascii="Arial" w:hAnsi="Arial" w:cs="Arial"/>
        </w:rPr>
        <w:t>Quels impacts sur la fraternité ?</w:t>
      </w:r>
    </w:p>
    <w:p w14:paraId="7D61A377" w14:textId="77777777" w:rsidR="00CB141C" w:rsidRDefault="00CB141C" w:rsidP="00E17A5C">
      <w:pPr>
        <w:widowControl w:val="0"/>
        <w:autoSpaceDE w:val="0"/>
        <w:autoSpaceDN w:val="0"/>
        <w:adjustRightInd w:val="0"/>
        <w:rPr>
          <w:rFonts w:ascii="Arial" w:hAnsi="Arial" w:cs="Arial"/>
        </w:rPr>
      </w:pPr>
    </w:p>
    <w:p w14:paraId="25C90877" w14:textId="55117DB9" w:rsidR="00CB141C" w:rsidRDefault="00CB141C" w:rsidP="00E17A5C">
      <w:pPr>
        <w:widowControl w:val="0"/>
        <w:autoSpaceDE w:val="0"/>
        <w:autoSpaceDN w:val="0"/>
        <w:adjustRightInd w:val="0"/>
        <w:rPr>
          <w:rFonts w:ascii="Arial" w:hAnsi="Arial" w:cs="Arial"/>
        </w:rPr>
      </w:pPr>
      <w:r>
        <w:rPr>
          <w:rFonts w:ascii="Arial" w:hAnsi="Arial" w:cs="Arial"/>
        </w:rPr>
        <w:t>J’en pointerais un seul : Considérer que chaque humain, dans sa Zoêê, est un frère, une sœur, implique de remettre en question un modèle social basé sur le profit, sur l’individualisme, de remettre sur le métier les solidarités, les filets de sécurité qui protègent et finalement d’oser le pari de l’égalité, de la liberté et de la fraternité.</w:t>
      </w:r>
    </w:p>
    <w:p w14:paraId="4A70664D" w14:textId="77777777" w:rsidR="00CB141C" w:rsidRDefault="00CB141C" w:rsidP="00E17A5C">
      <w:pPr>
        <w:widowControl w:val="0"/>
        <w:autoSpaceDE w:val="0"/>
        <w:autoSpaceDN w:val="0"/>
        <w:adjustRightInd w:val="0"/>
        <w:rPr>
          <w:rFonts w:ascii="Arial" w:hAnsi="Arial" w:cs="Arial"/>
        </w:rPr>
      </w:pPr>
    </w:p>
    <w:p w14:paraId="1B1115AD" w14:textId="77777777" w:rsidR="00CB141C" w:rsidRDefault="00CB141C" w:rsidP="00E17A5C">
      <w:pPr>
        <w:widowControl w:val="0"/>
        <w:autoSpaceDE w:val="0"/>
        <w:autoSpaceDN w:val="0"/>
        <w:adjustRightInd w:val="0"/>
        <w:rPr>
          <w:rFonts w:ascii="Arial" w:hAnsi="Arial" w:cs="Arial"/>
        </w:rPr>
      </w:pPr>
    </w:p>
    <w:p w14:paraId="79793DCC" w14:textId="6839E801" w:rsidR="00CB141C" w:rsidRDefault="00CB141C" w:rsidP="00E17A5C">
      <w:pPr>
        <w:widowControl w:val="0"/>
        <w:autoSpaceDE w:val="0"/>
        <w:autoSpaceDN w:val="0"/>
        <w:adjustRightInd w:val="0"/>
        <w:rPr>
          <w:rFonts w:ascii="Arial" w:hAnsi="Arial" w:cs="Arial"/>
        </w:rPr>
      </w:pPr>
      <w:r>
        <w:rPr>
          <w:rFonts w:ascii="Arial" w:hAnsi="Arial" w:cs="Arial"/>
        </w:rPr>
        <w:t xml:space="preserve">J’ai dit </w:t>
      </w:r>
    </w:p>
    <w:p w14:paraId="146E7C2B" w14:textId="77777777" w:rsidR="00CB141C" w:rsidRPr="00F55036" w:rsidRDefault="00CB141C" w:rsidP="00E17A5C">
      <w:pPr>
        <w:widowControl w:val="0"/>
        <w:autoSpaceDE w:val="0"/>
        <w:autoSpaceDN w:val="0"/>
        <w:adjustRightInd w:val="0"/>
        <w:rPr>
          <w:rFonts w:ascii="Arial" w:hAnsi="Arial" w:cs="Arial"/>
        </w:rPr>
      </w:pPr>
    </w:p>
    <w:p w14:paraId="1652A322" w14:textId="6BD1A80B" w:rsidR="00666482" w:rsidRDefault="00666482" w:rsidP="00E17A5C">
      <w:pPr>
        <w:rPr>
          <w:rFonts w:ascii="Arial" w:hAnsi="Arial" w:cs="Arial"/>
        </w:rPr>
      </w:pPr>
    </w:p>
    <w:p w14:paraId="2C567700" w14:textId="77777777" w:rsidR="00CB141C" w:rsidRDefault="00CB141C" w:rsidP="00E17A5C">
      <w:pPr>
        <w:rPr>
          <w:rFonts w:ascii="Arial" w:hAnsi="Arial" w:cs="Arial"/>
        </w:rPr>
      </w:pPr>
    </w:p>
    <w:p w14:paraId="6528ACD9" w14:textId="77777777" w:rsidR="00F55036" w:rsidRPr="000E42C9" w:rsidRDefault="00F55036" w:rsidP="00E17A5C">
      <w:pPr>
        <w:rPr>
          <w:rFonts w:ascii="Arial" w:hAnsi="Arial" w:cs="Arial"/>
        </w:rPr>
      </w:pPr>
    </w:p>
    <w:sectPr w:rsidR="00F55036" w:rsidRPr="000E42C9" w:rsidSect="000B2E2C">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35199" w14:textId="77777777" w:rsidR="00F55036" w:rsidRDefault="00F55036" w:rsidP="000E42C9">
      <w:r>
        <w:separator/>
      </w:r>
    </w:p>
  </w:endnote>
  <w:endnote w:type="continuationSeparator" w:id="0">
    <w:p w14:paraId="09A94B19" w14:textId="77777777" w:rsidR="00F55036" w:rsidRDefault="00F55036" w:rsidP="000E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BF780" w14:textId="77777777" w:rsidR="00F55036" w:rsidRDefault="00F55036" w:rsidP="008A184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33A5282" w14:textId="77777777" w:rsidR="00F55036" w:rsidRDefault="00F55036" w:rsidP="000E42C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20C0B" w14:textId="77777777" w:rsidR="00F55036" w:rsidRDefault="00F55036" w:rsidP="008A184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00521">
      <w:rPr>
        <w:rStyle w:val="Numrodepage"/>
        <w:noProof/>
      </w:rPr>
      <w:t>1</w:t>
    </w:r>
    <w:r>
      <w:rPr>
        <w:rStyle w:val="Numrodepage"/>
      </w:rPr>
      <w:fldChar w:fldCharType="end"/>
    </w:r>
  </w:p>
  <w:p w14:paraId="12AD2F08" w14:textId="77777777" w:rsidR="00F55036" w:rsidRDefault="00F55036" w:rsidP="000E42C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8D087" w14:textId="77777777" w:rsidR="00F55036" w:rsidRDefault="00F55036" w:rsidP="000E42C9">
      <w:r>
        <w:separator/>
      </w:r>
    </w:p>
  </w:footnote>
  <w:footnote w:type="continuationSeparator" w:id="0">
    <w:p w14:paraId="34595C3D" w14:textId="77777777" w:rsidR="00F55036" w:rsidRDefault="00F55036" w:rsidP="000E42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AA0620"/>
    <w:multiLevelType w:val="hybridMultilevel"/>
    <w:tmpl w:val="14D24554"/>
    <w:lvl w:ilvl="0" w:tplc="64F6946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5DC3926"/>
    <w:multiLevelType w:val="hybridMultilevel"/>
    <w:tmpl w:val="2D4E7EA8"/>
    <w:lvl w:ilvl="0" w:tplc="CD9C92A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5C"/>
    <w:rsid w:val="00020E92"/>
    <w:rsid w:val="00020F1F"/>
    <w:rsid w:val="000B2E2C"/>
    <w:rsid w:val="000E42C9"/>
    <w:rsid w:val="001014A9"/>
    <w:rsid w:val="00106123"/>
    <w:rsid w:val="0010674B"/>
    <w:rsid w:val="00135575"/>
    <w:rsid w:val="00194E76"/>
    <w:rsid w:val="00202FAC"/>
    <w:rsid w:val="00262233"/>
    <w:rsid w:val="002B4E7F"/>
    <w:rsid w:val="002F7C6F"/>
    <w:rsid w:val="003D3B5A"/>
    <w:rsid w:val="00442DEA"/>
    <w:rsid w:val="00444647"/>
    <w:rsid w:val="00456F08"/>
    <w:rsid w:val="0046253F"/>
    <w:rsid w:val="0046303B"/>
    <w:rsid w:val="004C3696"/>
    <w:rsid w:val="004F7828"/>
    <w:rsid w:val="00506AD0"/>
    <w:rsid w:val="00666482"/>
    <w:rsid w:val="00674FC0"/>
    <w:rsid w:val="006C7D9C"/>
    <w:rsid w:val="0077167F"/>
    <w:rsid w:val="007C5D7D"/>
    <w:rsid w:val="0084424F"/>
    <w:rsid w:val="008923BE"/>
    <w:rsid w:val="008A184F"/>
    <w:rsid w:val="008A4899"/>
    <w:rsid w:val="008F143F"/>
    <w:rsid w:val="00915BF2"/>
    <w:rsid w:val="00934416"/>
    <w:rsid w:val="009C166C"/>
    <w:rsid w:val="009F7E55"/>
    <w:rsid w:val="00A85FE7"/>
    <w:rsid w:val="00A87788"/>
    <w:rsid w:val="00AE1D69"/>
    <w:rsid w:val="00B97E78"/>
    <w:rsid w:val="00BB16DF"/>
    <w:rsid w:val="00C366F0"/>
    <w:rsid w:val="00CB141C"/>
    <w:rsid w:val="00D00521"/>
    <w:rsid w:val="00D50D86"/>
    <w:rsid w:val="00DB4A73"/>
    <w:rsid w:val="00DF4F40"/>
    <w:rsid w:val="00E044A4"/>
    <w:rsid w:val="00E11934"/>
    <w:rsid w:val="00E17A5C"/>
    <w:rsid w:val="00EF7843"/>
    <w:rsid w:val="00F550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84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4FC0"/>
    <w:pPr>
      <w:ind w:left="720"/>
      <w:contextualSpacing/>
    </w:pPr>
  </w:style>
  <w:style w:type="paragraph" w:styleId="Textedebulles">
    <w:name w:val="Balloon Text"/>
    <w:basedOn w:val="Normal"/>
    <w:link w:val="TextedebullesCar"/>
    <w:uiPriority w:val="99"/>
    <w:semiHidden/>
    <w:unhideWhenUsed/>
    <w:rsid w:val="000E42C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E42C9"/>
    <w:rPr>
      <w:rFonts w:ascii="Lucida Grande" w:hAnsi="Lucida Grande" w:cs="Lucida Grande"/>
      <w:sz w:val="18"/>
      <w:szCs w:val="18"/>
      <w:lang w:val="fr-FR"/>
    </w:rPr>
  </w:style>
  <w:style w:type="paragraph" w:styleId="Pieddepage">
    <w:name w:val="footer"/>
    <w:basedOn w:val="Normal"/>
    <w:link w:val="PieddepageCar"/>
    <w:uiPriority w:val="99"/>
    <w:unhideWhenUsed/>
    <w:rsid w:val="000E42C9"/>
    <w:pPr>
      <w:tabs>
        <w:tab w:val="center" w:pos="4536"/>
        <w:tab w:val="right" w:pos="9072"/>
      </w:tabs>
    </w:pPr>
  </w:style>
  <w:style w:type="character" w:customStyle="1" w:styleId="PieddepageCar">
    <w:name w:val="Pied de page Car"/>
    <w:basedOn w:val="Policepardfaut"/>
    <w:link w:val="Pieddepage"/>
    <w:uiPriority w:val="99"/>
    <w:rsid w:val="000E42C9"/>
    <w:rPr>
      <w:lang w:val="fr-FR"/>
    </w:rPr>
  </w:style>
  <w:style w:type="character" w:styleId="Numrodepage">
    <w:name w:val="page number"/>
    <w:basedOn w:val="Policepardfaut"/>
    <w:uiPriority w:val="99"/>
    <w:semiHidden/>
    <w:unhideWhenUsed/>
    <w:rsid w:val="000E42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4FC0"/>
    <w:pPr>
      <w:ind w:left="720"/>
      <w:contextualSpacing/>
    </w:pPr>
  </w:style>
  <w:style w:type="paragraph" w:styleId="Textedebulles">
    <w:name w:val="Balloon Text"/>
    <w:basedOn w:val="Normal"/>
    <w:link w:val="TextedebullesCar"/>
    <w:uiPriority w:val="99"/>
    <w:semiHidden/>
    <w:unhideWhenUsed/>
    <w:rsid w:val="000E42C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E42C9"/>
    <w:rPr>
      <w:rFonts w:ascii="Lucida Grande" w:hAnsi="Lucida Grande" w:cs="Lucida Grande"/>
      <w:sz w:val="18"/>
      <w:szCs w:val="18"/>
      <w:lang w:val="fr-FR"/>
    </w:rPr>
  </w:style>
  <w:style w:type="paragraph" w:styleId="Pieddepage">
    <w:name w:val="footer"/>
    <w:basedOn w:val="Normal"/>
    <w:link w:val="PieddepageCar"/>
    <w:uiPriority w:val="99"/>
    <w:unhideWhenUsed/>
    <w:rsid w:val="000E42C9"/>
    <w:pPr>
      <w:tabs>
        <w:tab w:val="center" w:pos="4536"/>
        <w:tab w:val="right" w:pos="9072"/>
      </w:tabs>
    </w:pPr>
  </w:style>
  <w:style w:type="character" w:customStyle="1" w:styleId="PieddepageCar">
    <w:name w:val="Pied de page Car"/>
    <w:basedOn w:val="Policepardfaut"/>
    <w:link w:val="Pieddepage"/>
    <w:uiPriority w:val="99"/>
    <w:rsid w:val="000E42C9"/>
    <w:rPr>
      <w:lang w:val="fr-FR"/>
    </w:rPr>
  </w:style>
  <w:style w:type="character" w:styleId="Numrodepage">
    <w:name w:val="page number"/>
    <w:basedOn w:val="Policepardfaut"/>
    <w:uiPriority w:val="99"/>
    <w:semiHidden/>
    <w:unhideWhenUsed/>
    <w:rsid w:val="000E4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40D5B-01D4-D84D-9229-8F7F6928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8</Pages>
  <Words>2997</Words>
  <Characters>16488</Characters>
  <Application>Microsoft Macintosh Word</Application>
  <DocSecurity>0</DocSecurity>
  <Lines>137</Lines>
  <Paragraphs>38</Paragraphs>
  <ScaleCrop>false</ScaleCrop>
  <Company/>
  <LinksUpToDate>false</LinksUpToDate>
  <CharactersWithSpaces>19447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Vienne</dc:creator>
  <cp:keywords/>
  <dc:description/>
  <cp:lastModifiedBy>Christiane Vienne</cp:lastModifiedBy>
  <cp:revision>27</cp:revision>
  <cp:lastPrinted>2017-12-12T16:05:00Z</cp:lastPrinted>
  <dcterms:created xsi:type="dcterms:W3CDTF">2017-12-12T09:56:00Z</dcterms:created>
  <dcterms:modified xsi:type="dcterms:W3CDTF">2017-12-17T17:40:00Z</dcterms:modified>
</cp:coreProperties>
</file>